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440515-2023-01383</w:t>
      </w:r>
    </w:p>
    <w:p>
      <w:pPr>
        <w:jc w:val="center"/>
      </w:pPr>
      <w:r>
        <w:rPr>
          <w:b/>
          <w:sz w:val="24"/>
        </w:rPr>
        <w:t>采购项目编号：</w:t>
      </w:r>
      <w:r>
        <w:rPr>
          <w:b/>
          <w:sz w:val="24"/>
        </w:rPr>
        <w:t>HSCGZB202312</w:t>
      </w:r>
    </w:p>
    <w:p>
      <w:pPr>
        <w:jc w:val="center"/>
      </w:pPr>
      <w:r>
        <w:rPr>
          <w:b/>
          <w:sz w:val="24"/>
        </w:rPr>
        <w:t>项目名称：</w:t>
      </w:r>
      <w:r>
        <w:rPr>
          <w:b/>
          <w:sz w:val="24"/>
        </w:rPr>
        <w:t>溪南镇董坑村村址前路扩建及抽水机路建设工程</w:t>
      </w:r>
    </w:p>
    <w:p>
      <w:pPr>
        <w:jc w:val="center"/>
      </w:pPr>
      <w:r>
        <w:rPr>
          <w:b/>
          <w:sz w:val="24"/>
        </w:rPr>
        <w:t>采购人：</w:t>
      </w:r>
      <w:r>
        <w:rPr>
          <w:b/>
          <w:sz w:val="24"/>
        </w:rPr>
        <w:t>汕头市澄海区溪南镇人民政府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汕头市澄海区溪南镇人民政府</w:t>
      </w:r>
      <w:r>
        <w:rPr/>
        <w:t>的委托，采用</w:t>
      </w:r>
      <w:r>
        <w:rPr/>
        <w:t>竞争性磋商</w:t>
      </w:r>
      <w:r>
        <w:rPr/>
        <w:t>方式组织采购</w:t>
      </w:r>
      <w:r>
        <w:rPr/>
        <w:t>溪南镇董坑村村址前路扩建及抽水机路建设工程</w:t>
      </w:r>
      <w:r>
        <w:rPr/>
        <w:t>。欢迎符合资格条件的供应商参加。</w:t>
      </w:r>
    </w:p>
    <w:p>
      <w:r>
        <w:rPr>
          <w:b/>
          <w:sz w:val="28"/>
        </w:rPr>
        <w:t>一.项目概述</w:t>
      </w:r>
    </w:p>
    <w:p>
      <w:r>
        <w:rPr>
          <w:b/>
          <w:sz w:val="24"/>
        </w:rPr>
        <w:t>1.名称与编号</w:t>
      </w:r>
    </w:p>
    <w:p>
      <w:pPr>
        <w:ind w:firstLine="480"/>
      </w:pPr>
      <w:r>
        <w:rPr/>
        <w:t>采购项目名称：</w:t>
      </w:r>
      <w:r>
        <w:rPr/>
        <w:t>溪南镇董坑村村址前路扩建及抽水机路建设工程</w:t>
      </w:r>
    </w:p>
    <w:p>
      <w:pPr>
        <w:ind w:firstLine="480"/>
      </w:pPr>
      <w:r>
        <w:rPr/>
        <w:t>采购计划编号：</w:t>
      </w:r>
      <w:r>
        <w:rPr/>
        <w:t>440515-2023-01383</w:t>
      </w:r>
    </w:p>
    <w:p>
      <w:pPr>
        <w:ind w:firstLine="480"/>
      </w:pPr>
      <w:r>
        <w:rPr/>
        <w:t>采购项目编号：</w:t>
      </w:r>
      <w:r>
        <w:rPr/>
        <w:t>HSCGZB202312</w:t>
      </w:r>
    </w:p>
    <w:p>
      <w:pPr>
        <w:ind w:firstLine="480"/>
      </w:pPr>
      <w:r>
        <w:rPr/>
        <w:t>采购方式：</w:t>
      </w:r>
      <w:r>
        <w:rPr/>
        <w:t>竞争性磋商</w:t>
      </w:r>
    </w:p>
    <w:p>
      <w:pPr>
        <w:ind w:firstLine="480"/>
      </w:pPr>
      <w:r>
        <w:rPr/>
        <w:t>预算金额：</w:t>
      </w:r>
      <w:r>
        <w:rPr/>
        <w:t>1,802,679.58</w:t>
      </w:r>
      <w:r>
        <w:rPr/>
        <w:t>元</w:t>
      </w:r>
    </w:p>
    <w:p>
      <w:r>
        <w:rPr>
          <w:b/>
          <w:sz w:val="24"/>
        </w:rPr>
        <w:t>2.项目内容及需求情况（采购项目技术规格、参数及要求）</w:t>
      </w:r>
    </w:p>
    <w:p>
      <w:pPr>
        <w:ind w:firstLine="480"/>
      </w:pPr>
    </w:p>
    <w:p/>
    <w:p>
      <w:r>
        <w:rPr/>
        <w:t>采购包1(溪南镇董坑村村址前路扩建及抽水机路建设工程):</w:t>
      </w:r>
    </w:p>
    <w:p>
      <w:r>
        <w:rPr/>
        <w:t>采购包预算金额：1,802,679.58元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城市道路工程施工</w:t>
            </w:r>
          </w:p>
        </w:tc>
        <w:tc>
          <w:tcPr>
            <w:tcW w:type="dxa" w:w="2136"/>
          </w:tcPr>
          <w:p>
            <w:r>
              <w:rPr/>
              <w:t>溪南镇董坑村村址前路扩建及抽水机路建设工程</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合同履行期限：自合同签订之日起至合同所有权利义务履行完毕止。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 。</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采购包1（溪南镇董坑村村址前路扩建及抽水机路建设工程）：</w:t>
      </w:r>
      <w:r>
        <w:rPr/>
        <w:t>参与的供应商（联合体）工程的施工单位全部为符合政策要求的中小企业。</w:t>
      </w:r>
    </w:p>
    <w:p/>
    <w:p>
      <w:r>
        <w:rPr>
          <w:b/>
          <w:sz w:val="24"/>
        </w:rPr>
        <w:t>3.本项目特定的资格要求：</w:t>
      </w:r>
    </w:p>
    <w:p>
      <w:pPr>
        <w:ind w:firstLine="480"/>
      </w:pPr>
    </w:p>
    <w:p/>
    <w:p>
      <w:r>
        <w:rPr/>
        <w:t>采购包1（溪南镇董坑村村址前路扩建及抽水机路建设工程）：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供应商须具备市政公用工程施工总承包三级以上（含三级）资质，且取得有效的《安全生产许可证》。2.拟派建造师应具有市政公用工程二级以上（含二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汕头市澄海区溪南镇人民政府</w:t>
      </w:r>
    </w:p>
    <w:p>
      <w:pPr>
        <w:ind w:firstLine="480"/>
      </w:pPr>
      <w:r>
        <w:rPr/>
        <w:t>地址：</w:t>
      </w:r>
      <w:r>
        <w:rPr/>
        <w:t>汕头市澄海区溪南镇金溪路23号</w:t>
      </w:r>
    </w:p>
    <w:p>
      <w:pPr>
        <w:ind w:firstLine="480"/>
      </w:pPr>
      <w:r>
        <w:rPr/>
        <w:t>联系方式：</w:t>
      </w:r>
      <w:r>
        <w:rPr/>
        <w:t>0754-85752006</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4"/>
        </w:rPr>
        <w:t>1.</w:t>
      </w:r>
      <w:r>
        <w:rPr>
          <w:color w:val="000000"/>
          <w:sz w:val="24"/>
        </w:rPr>
        <w:t>项目规模：</w:t>
      </w:r>
    </w:p>
    <w:p>
      <w:pPr>
        <w:jc w:val="both"/>
      </w:pPr>
      <w:r>
        <w:rPr>
          <w:color w:val="000000"/>
          <w:sz w:val="24"/>
        </w:rPr>
        <w:t>（</w:t>
      </w:r>
      <w:r>
        <w:rPr>
          <w:color w:val="000000"/>
          <w:sz w:val="24"/>
        </w:rPr>
        <w:t>1</w:t>
      </w:r>
      <w:r>
        <w:rPr>
          <w:color w:val="000000"/>
          <w:sz w:val="24"/>
        </w:rPr>
        <w:t>）工程概况：</w:t>
      </w:r>
      <w:r>
        <w:rPr>
          <w:color w:val="000000"/>
          <w:sz w:val="24"/>
        </w:rPr>
        <w:t>1)</w:t>
      </w:r>
      <w:r>
        <w:rPr>
          <w:color w:val="000000"/>
          <w:sz w:val="24"/>
        </w:rPr>
        <w:t>村址前路道路长度</w:t>
      </w:r>
      <w:r>
        <w:rPr>
          <w:color w:val="000000"/>
          <w:sz w:val="24"/>
        </w:rPr>
        <w:t>252m</w:t>
      </w:r>
      <w:r>
        <w:rPr>
          <w:color w:val="000000"/>
          <w:sz w:val="24"/>
        </w:rPr>
        <w:t>，现状</w:t>
      </w:r>
      <w:r>
        <w:rPr>
          <w:color w:val="000000"/>
          <w:sz w:val="24"/>
        </w:rPr>
        <w:t>5m</w:t>
      </w:r>
      <w:r>
        <w:rPr>
          <w:color w:val="000000"/>
          <w:sz w:val="24"/>
        </w:rPr>
        <w:t>，拓宽</w:t>
      </w:r>
      <w:r>
        <w:rPr>
          <w:color w:val="000000"/>
          <w:sz w:val="24"/>
        </w:rPr>
        <w:t>5m/4m</w:t>
      </w:r>
      <w:r>
        <w:rPr>
          <w:color w:val="000000"/>
          <w:sz w:val="24"/>
        </w:rPr>
        <w:t>水泥砼路面，西侧设置排水盖板沟，过路位置设置暗沟</w:t>
      </w:r>
      <w:r>
        <w:rPr>
          <w:color w:val="000000"/>
          <w:sz w:val="24"/>
        </w:rPr>
        <w:t>；</w:t>
      </w:r>
      <w:r>
        <w:rPr>
          <w:color w:val="000000"/>
          <w:sz w:val="24"/>
        </w:rPr>
        <w:t>2)</w:t>
      </w:r>
      <w:r>
        <w:rPr>
          <w:color w:val="000000"/>
          <w:sz w:val="24"/>
        </w:rPr>
        <w:t>抽水机路道路长度</w:t>
      </w:r>
      <w:r>
        <w:rPr>
          <w:color w:val="000000"/>
          <w:sz w:val="24"/>
        </w:rPr>
        <w:t>264m</w:t>
      </w:r>
      <w:r>
        <w:rPr>
          <w:color w:val="000000"/>
          <w:sz w:val="24"/>
        </w:rPr>
        <w:t>，新建</w:t>
      </w:r>
      <w:r>
        <w:rPr>
          <w:color w:val="000000"/>
          <w:sz w:val="24"/>
        </w:rPr>
        <w:t>10m/8m/6m/5m</w:t>
      </w:r>
      <w:r>
        <w:rPr>
          <w:color w:val="000000"/>
          <w:sz w:val="24"/>
        </w:rPr>
        <w:t>水泥砼路面，两侧设置排水盖板沟，过路及路面较窄处设置暗沟</w:t>
      </w:r>
      <w:r>
        <w:rPr>
          <w:color w:val="000000"/>
          <w:sz w:val="24"/>
        </w:rPr>
        <w:t>；</w:t>
      </w:r>
      <w:r>
        <w:rPr>
          <w:color w:val="000000"/>
          <w:sz w:val="24"/>
        </w:rPr>
        <w:t>3)</w:t>
      </w:r>
      <w:r>
        <w:rPr>
          <w:color w:val="000000"/>
          <w:sz w:val="24"/>
        </w:rPr>
        <w:t>伯爷宫顶路道路长度</w:t>
      </w:r>
      <w:r>
        <w:rPr>
          <w:color w:val="000000"/>
          <w:sz w:val="24"/>
        </w:rPr>
        <w:t>93m</w:t>
      </w:r>
      <w:r>
        <w:rPr>
          <w:color w:val="000000"/>
          <w:sz w:val="24"/>
        </w:rPr>
        <w:t>，新建</w:t>
      </w:r>
      <w:r>
        <w:rPr>
          <w:color w:val="000000"/>
          <w:sz w:val="24"/>
        </w:rPr>
        <w:t>8m</w:t>
      </w:r>
      <w:r>
        <w:rPr>
          <w:color w:val="000000"/>
          <w:sz w:val="24"/>
        </w:rPr>
        <w:t>水泥砼路面，西侧设置排水盖板沟，过路及路面较窄处设置暗沟</w:t>
      </w:r>
      <w:r>
        <w:rPr>
          <w:color w:val="000000"/>
          <w:sz w:val="24"/>
        </w:rPr>
        <w:t>；</w:t>
      </w:r>
      <w:r>
        <w:rPr>
          <w:color w:val="000000"/>
          <w:sz w:val="24"/>
        </w:rPr>
        <w:t>均为双向两车道，设计车速</w:t>
      </w:r>
      <w:r>
        <w:rPr>
          <w:color w:val="000000"/>
          <w:sz w:val="24"/>
        </w:rPr>
        <w:t>20Km/h</w:t>
      </w:r>
      <w:r>
        <w:rPr>
          <w:color w:val="000000"/>
          <w:sz w:val="24"/>
        </w:rPr>
        <w:t>，现按相关技术标准进行设计</w:t>
      </w:r>
      <w:r>
        <w:rPr>
          <w:color w:val="000000"/>
          <w:sz w:val="24"/>
        </w:rPr>
        <w:t>。</w:t>
      </w:r>
    </w:p>
    <w:p>
      <w:pPr>
        <w:jc w:val="both"/>
      </w:pPr>
      <w:r>
        <w:rPr>
          <w:color w:val="000000"/>
          <w:sz w:val="24"/>
        </w:rPr>
        <w:t>（</w:t>
      </w:r>
      <w:r>
        <w:rPr>
          <w:color w:val="000000"/>
          <w:sz w:val="24"/>
        </w:rPr>
        <w:t>2</w:t>
      </w:r>
      <w:r>
        <w:rPr>
          <w:color w:val="000000"/>
          <w:sz w:val="24"/>
        </w:rPr>
        <w:t>）工程地点：</w:t>
      </w:r>
      <w:r>
        <w:rPr>
          <w:color w:val="000000"/>
          <w:sz w:val="24"/>
        </w:rPr>
        <w:t>汕头市澄海区溪南镇</w:t>
      </w:r>
      <w:r>
        <w:rPr>
          <w:color w:val="000000"/>
          <w:sz w:val="24"/>
        </w:rPr>
        <w:t>。</w:t>
      </w:r>
    </w:p>
    <w:p>
      <w:pPr>
        <w:jc w:val="both"/>
      </w:pPr>
      <w:r>
        <w:rPr>
          <w:color w:val="000000"/>
          <w:sz w:val="24"/>
        </w:rPr>
        <w:t>2.</w:t>
      </w:r>
      <w:r>
        <w:rPr>
          <w:color w:val="000000"/>
          <w:sz w:val="24"/>
        </w:rPr>
        <w:t>施工图纸：</w:t>
      </w:r>
      <w:r>
        <w:rPr>
          <w:color w:val="000000"/>
          <w:sz w:val="24"/>
        </w:rPr>
        <w:t>按</w:t>
      </w:r>
      <w:r>
        <w:rPr>
          <w:color w:val="000000"/>
          <w:sz w:val="24"/>
        </w:rPr>
        <w:t>中水华创国际工程设计顾问有限公司</w:t>
      </w:r>
      <w:r>
        <w:rPr>
          <w:color w:val="000000"/>
          <w:sz w:val="24"/>
        </w:rPr>
        <w:t>设计的施工图纸内容。</w:t>
      </w:r>
    </w:p>
    <w:p>
      <w:pPr>
        <w:jc w:val="both"/>
      </w:pPr>
      <w:r>
        <w:rPr>
          <w:color w:val="000000"/>
          <w:sz w:val="24"/>
        </w:rPr>
        <w:t>3.</w:t>
      </w:r>
      <w:r>
        <w:rPr>
          <w:color w:val="000000"/>
          <w:sz w:val="24"/>
        </w:rPr>
        <w:t>预算书：按</w:t>
      </w:r>
      <w:r>
        <w:rPr>
          <w:color w:val="000000"/>
          <w:sz w:val="24"/>
        </w:rPr>
        <w:t>中宏源建设管理有限公司</w:t>
      </w:r>
      <w:r>
        <w:rPr>
          <w:color w:val="000000"/>
          <w:sz w:val="24"/>
        </w:rPr>
        <w:t>审核的预算审核报告书的内容。</w:t>
      </w:r>
    </w:p>
    <w:p>
      <w:pPr>
        <w:jc w:val="both"/>
      </w:pPr>
      <w:r>
        <w:rPr>
          <w:color w:val="000000"/>
          <w:sz w:val="24"/>
        </w:rPr>
        <w:t>4.</w:t>
      </w:r>
      <w:r>
        <w:rPr>
          <w:color w:val="000000"/>
          <w:sz w:val="24"/>
        </w:rPr>
        <w:t>本次采购预算金额为：人民币</w:t>
      </w:r>
      <w:r>
        <w:rPr>
          <w:color w:val="000000"/>
          <w:sz w:val="24"/>
        </w:rPr>
        <w:t>1802679.58</w:t>
      </w:r>
      <w:r>
        <w:rPr>
          <w:color w:val="000000"/>
          <w:sz w:val="24"/>
        </w:rPr>
        <w:t>元（其中绿色施工安全防护措施费</w:t>
      </w:r>
      <w:r>
        <w:rPr>
          <w:color w:val="000000"/>
          <w:sz w:val="24"/>
        </w:rPr>
        <w:t>73669.48</w:t>
      </w:r>
      <w:r>
        <w:rPr>
          <w:color w:val="000000"/>
          <w:sz w:val="24"/>
        </w:rPr>
        <w:t>元）。</w:t>
      </w:r>
    </w:p>
    <w:p/>
    <w:p>
      <w:pPr>
        <w:ind w:firstLine="480"/>
      </w:pPr>
    </w:p>
    <w:p/>
    <w:p>
      <w:r>
        <w:rPr/>
        <w:t>采购包1（溪南镇董坑村村址前路扩建及抽水机路建设工程）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工期60个日历天</w:t>
            </w:r>
          </w:p>
        </w:tc>
      </w:tr>
      <w:tr>
        <w:tc>
          <w:tcPr>
            <w:tcW w:type="dxa" w:w="4153"/>
          </w:tcPr>
          <w:p>
            <w:r>
              <w:rPr/>
              <w:t>标的提供的地点</w:t>
            </w:r>
          </w:p>
        </w:tc>
        <w:tc>
          <w:tcPr>
            <w:tcW w:type="dxa" w:w="4153"/>
          </w:tcPr>
          <w:p/>
          <w:p>
            <w:r>
              <w:rPr/>
              <w:t>汕头市澄海区溪南镇</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2期：支付比例30%,工程量完成60%后7天内，发包人向承包人支付合同价的30%。</w:t>
            </w:r>
          </w:p>
          <w:p/>
          <w:p>
            <w:r>
              <w:rPr/>
              <w:t>3期：支付比例40%,工程竣工验收合格且结算定案后7天内，发包人向承包人付清全部工程结算价。特别约定：鉴于本项目的资金是财政资金，故上述条款约定的支付项目款的前提条件必须是采购人已收到财政划拨的资金到位，若采购人未收到财政划拨的资金未到位，则付款期限顺延至采购人收到财政资金到位后5天内支付，中标人收款应按规定先开具发票。</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它，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2、绿色施工安全防护措施费73669.48元，不列入竞价范围。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施工图纸</w:t>
            </w:r>
          </w:p>
        </w:tc>
        <w:tc>
          <w:tcPr>
            <w:tcW w:type="dxa" w:w="2076"/>
          </w:tcPr>
          <w:p>
            <w:pPr>
              <w:jc w:val="left"/>
            </w:pPr>
            <w:r>
              <w:rPr/>
              <w:t>按中水华创国际工程设计顾问有限公司设计的施工图纸进行施工。</w:t>
            </w:r>
          </w:p>
        </w:tc>
      </w:tr>
      <w:tr>
        <w:tc>
          <w:tcPr>
            <w:tcW w:type="dxa" w:w="2076"/>
          </w:tcPr>
          <w:p>
            <w:pPr>
              <w:jc w:val="center"/>
            </w:pPr>
            <w:r>
              <w:rPr/>
              <w:t>▲</w:t>
            </w:r>
          </w:p>
        </w:tc>
        <w:tc>
          <w:tcPr>
            <w:tcW w:type="dxa" w:w="2076"/>
          </w:tcPr>
          <w:p>
            <w:pPr>
              <w:jc w:val="center"/>
            </w:pPr>
            <w:r>
              <w:rPr/>
              <w:t>2</w:t>
            </w:r>
          </w:p>
        </w:tc>
        <w:tc>
          <w:tcPr>
            <w:tcW w:type="dxa" w:w="2076"/>
          </w:tcPr>
          <w:p>
            <w:pPr>
              <w:jc w:val="left"/>
            </w:pPr>
            <w:r>
              <w:rPr/>
              <w:t>安全文明</w:t>
            </w:r>
          </w:p>
        </w:tc>
        <w:tc>
          <w:tcPr>
            <w:tcW w:type="dxa" w:w="2076"/>
          </w:tcPr>
          <w:p>
            <w:pPr>
              <w:jc w:val="left"/>
            </w:pPr>
            <w:r>
              <w:rPr/>
              <w:t>安全文明施工要求按《建筑工程安全防护、文明施工措施及其使用管理规定》（汕府建〔2007〕90号）的要求。</w:t>
            </w:r>
          </w:p>
        </w:tc>
      </w:tr>
      <w:tr>
        <w:tc>
          <w:tcPr>
            <w:tcW w:type="dxa" w:w="2076"/>
          </w:tcPr>
          <w:p>
            <w:pPr>
              <w:jc w:val="center"/>
            </w:pPr>
            <w:r>
              <w:rPr/>
              <w:t>★</w:t>
            </w:r>
          </w:p>
        </w:tc>
        <w:tc>
          <w:tcPr>
            <w:tcW w:type="dxa" w:w="2076"/>
          </w:tcPr>
          <w:p>
            <w:pPr>
              <w:jc w:val="center"/>
            </w:pPr>
            <w:r>
              <w:rPr/>
              <w:t>3</w:t>
            </w:r>
          </w:p>
        </w:tc>
        <w:tc>
          <w:tcPr>
            <w:tcW w:type="dxa" w:w="2076"/>
          </w:tcPr>
          <w:p>
            <w:pPr>
              <w:jc w:val="left"/>
            </w:pPr>
            <w:r>
              <w:rPr/>
              <w:t>施工及验收规范</w:t>
            </w:r>
          </w:p>
        </w:tc>
        <w:tc>
          <w:tcPr>
            <w:tcW w:type="dxa" w:w="2076"/>
          </w:tcPr>
          <w:p>
            <w:pPr>
              <w:jc w:val="left"/>
            </w:pPr>
            <w:r>
              <w:rPr/>
              <w:t>按《城市道路工程施工与质量验收规范》（CJJ1-2008）等现行施工及验收规范执行。</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城市道路工程施工</w:t>
            </w:r>
          </w:p>
        </w:tc>
        <w:tc>
          <w:tcPr>
            <w:tcW w:type="dxa" w:w="933"/>
          </w:tcPr>
          <w:p>
            <w:pPr>
              <w:jc w:val="left"/>
            </w:pPr>
            <w:r>
              <w:rPr/>
              <w:t>溪南镇董坑村村址前路扩建及抽水机路建设工程</w:t>
            </w:r>
          </w:p>
        </w:tc>
        <w:tc>
          <w:tcPr>
            <w:tcW w:type="dxa" w:w="933"/>
          </w:tcPr>
          <w:p>
            <w:pPr>
              <w:jc w:val="left"/>
            </w:pPr>
            <w:r>
              <w:rPr/>
              <w:t>项</w:t>
            </w:r>
          </w:p>
        </w:tc>
        <w:tc>
          <w:tcPr>
            <w:tcW w:type="dxa" w:w="933"/>
          </w:tcPr>
          <w:p>
            <w:pPr>
              <w:jc w:val="right"/>
            </w:pPr>
            <w:r>
              <w:rPr/>
              <w:t>1.00</w:t>
            </w:r>
          </w:p>
        </w:tc>
        <w:tc>
          <w:tcPr>
            <w:tcW w:type="dxa" w:w="933"/>
          </w:tcPr>
          <w:p>
            <w:pPr>
              <w:jc w:val="right"/>
            </w:pPr>
            <w:r>
              <w:rPr/>
              <w:t>1,802,679.58</w:t>
            </w:r>
          </w:p>
        </w:tc>
        <w:tc>
          <w:tcPr>
            <w:tcW w:type="dxa" w:w="933"/>
          </w:tcPr>
          <w:p>
            <w:pPr>
              <w:jc w:val="right"/>
            </w:pPr>
            <w:r>
              <w:rPr/>
              <w:t>1,802,679.58</w:t>
            </w:r>
          </w:p>
        </w:tc>
        <w:tc>
          <w:tcPr>
            <w:tcW w:type="dxa" w:w="840"/>
          </w:tcPr>
          <w:p>
            <w:r>
              <w:rPr/>
              <w:t>建筑业</w:t>
            </w:r>
          </w:p>
        </w:tc>
        <w:tc>
          <w:tcPr>
            <w:tcW w:type="dxa" w:w="933"/>
          </w:tcPr>
          <w:p>
            <w:r>
              <w:rPr/>
              <w:t>详见附表一</w:t>
            </w:r>
          </w:p>
        </w:tc>
      </w:tr>
    </w:tbl>
    <w:p/>
    <w:p>
      <w:r>
        <w:rPr>
          <w:b/>
        </w:rPr>
        <w:t>附表</w:t>
      </w:r>
      <w:r>
        <w:rPr>
          <w:b/>
        </w:rPr>
        <w:t>一</w:t>
      </w:r>
      <w:r>
        <w:rPr>
          <w:b/>
        </w:rPr>
        <w:t>：</w:t>
      </w:r>
      <w:r>
        <w:rPr>
          <w:b/>
        </w:rPr>
        <w:t>溪南镇董坑村村址前路扩建及抽水机路建设工程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无</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壹万伍仟陆佰元整（¥15600.00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溪南镇董坑村村址前路扩建及抽水机路建设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采购包1（溪南镇董坑村村址前路扩建及抽水机路建设工程）：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采购包1（溪南镇董坑村村址前路扩建及抽水机路建设工程）：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资格要求</w:t>
            </w:r>
          </w:p>
        </w:tc>
        <w:tc>
          <w:tcPr>
            <w:tcW w:type="dxa" w:w="4238"/>
          </w:tcPr>
          <w:p>
            <w:r>
              <w:rPr/>
              <w:t>1.供应商须具备市政公用工程施工总承包三级以上（含三级）资质，且取得有效的《安全生产许可证》。2.拟派建造师应具有市政公用工程二级以上（含二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参与的供应商（联合体）工程的施工单位全部为符合政策要求的中小企业。</w:t>
            </w:r>
          </w:p>
        </w:tc>
      </w:tr>
    </w:tbl>
    <w:p/>
    <w:p>
      <w:pPr>
        <w:ind w:firstLine="480"/>
      </w:pPr>
      <w:r>
        <w:rPr/>
        <w:t>表二符合性审查表：</w:t>
      </w:r>
    </w:p>
    <w:p>
      <w:pPr>
        <w:ind w:firstLine="480"/>
      </w:pPr>
    </w:p>
    <w:p/>
    <w:p>
      <w:r>
        <w:rPr/>
        <w:t>采购包1（溪南镇董坑村村址前路扩建及抽水机路建设工程）：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采购包1(溪南镇董坑村村址前路扩建及抽水机路建设工程):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总体思路与实施组织计划 (10.0分)</w:t>
            </w:r>
          </w:p>
        </w:tc>
        <w:tc>
          <w:tcPr>
            <w:tcW w:type="dxa" w:w="5076"/>
          </w:tcPr>
          <w:p>
            <w:pPr>
              <w:jc w:val="left"/>
            </w:pPr>
            <w:r>
              <w:rPr/>
              <w:t>总体思路清晰明确，实施组织计划合理，可操作性强的，得10分；总体思路一般，实施组织计划基本合理，可操作性一般的，得6分；总体思路差，实施组织计划基本合理，可操作性差的，得2分。</w:t>
            </w:r>
          </w:p>
        </w:tc>
      </w:tr>
      <w:tr>
        <w:tc>
          <w:tcPr>
            <w:tcW w:type="dxa" w:w="922"/>
            <w:gridSpan w:val="2"/>
            <w:vMerge/>
          </w:tcPr>
          <w:p/>
        </w:tc>
        <w:tc>
          <w:tcPr>
            <w:tcW w:type="dxa" w:w="2307"/>
          </w:tcPr>
          <w:p>
            <w:pPr>
              <w:jc w:val="left"/>
            </w:pPr>
            <w:r>
              <w:rPr/>
              <w:t>进度、安全、质量保障措施 (20.0分)</w:t>
            </w:r>
          </w:p>
        </w:tc>
        <w:tc>
          <w:tcPr>
            <w:tcW w:type="dxa" w:w="5076"/>
          </w:tcPr>
          <w:p>
            <w:pPr>
              <w:jc w:val="left"/>
            </w:pPr>
            <w:r>
              <w:rPr/>
              <w:t>实施进度计划及保证措施完整，能承诺按时完成任务，文明施工及安全保证措施的完整、详细及合理可行，质量保证措施完整、详细及合理可行，得20分；实施进度计划及保证措施较完整，承诺明确的，文明施工及安全保证措施的较完整、比较详细及合理，质量保证措施较完整、比较详细、合理，得15分；实施进度计划及保证措施不完整，承诺不明确的，文明施工及安全保证措施的不完整、不详细、不合理质量保证措施不完整、不详细、不合理，得10分；未提供得0分。</w:t>
            </w:r>
          </w:p>
        </w:tc>
      </w:tr>
      <w:tr>
        <w:tc>
          <w:tcPr>
            <w:tcW w:type="dxa" w:w="922"/>
            <w:gridSpan w:val="2"/>
            <w:vMerge/>
          </w:tcPr>
          <w:p/>
        </w:tc>
        <w:tc>
          <w:tcPr>
            <w:tcW w:type="dxa" w:w="2307"/>
          </w:tcPr>
          <w:p>
            <w:pPr>
              <w:jc w:val="left"/>
            </w:pPr>
            <w:r>
              <w:rPr/>
              <w:t>重点和难点 (5.0分)</w:t>
            </w:r>
          </w:p>
        </w:tc>
        <w:tc>
          <w:tcPr>
            <w:tcW w:type="dxa" w:w="5076"/>
          </w:tcPr>
          <w:p>
            <w:pPr>
              <w:jc w:val="left"/>
            </w:pPr>
            <w:r>
              <w:rPr/>
              <w:t>能深刻了解项目需求，重点、难点突出，叙述全面且简明扼要的，得5分；能基本了解项目需求，能基本把握住重点，叙述较为全面的，得3分；无提供不得分。</w:t>
            </w:r>
          </w:p>
        </w:tc>
      </w:tr>
      <w:tr>
        <w:tc>
          <w:tcPr>
            <w:tcW w:type="dxa" w:w="922"/>
            <w:gridSpan w:val="2"/>
            <w:vMerge/>
          </w:tcPr>
          <w:p/>
        </w:tc>
        <w:tc>
          <w:tcPr>
            <w:tcW w:type="dxa" w:w="2307"/>
          </w:tcPr>
          <w:p>
            <w:pPr>
              <w:jc w:val="left"/>
            </w:pPr>
            <w:r>
              <w:rPr/>
              <w:t>合理化建议  (5.0分)</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针对本项目能提出合理化建议，且所提建议确实能对项目的实施产生有益作用的，得5分；针对本项目能提出合理化建议，但所提建议对项目的实施产生的作用一般的，得3分；无提供不得分。</w:t>
            </w:r>
          </w:p>
        </w:tc>
      </w:tr>
      <w:tr>
        <w:tc>
          <w:tcPr>
            <w:tcW w:type="dxa" w:w="922"/>
            <w:gridSpan w:val="2"/>
            <w:vMerge w:val="restart"/>
          </w:tcPr>
          <w:p>
            <w:pPr>
              <w:jc w:val="center"/>
            </w:pPr>
            <w:r>
              <w:rPr/>
              <w:t>商务部分</w:t>
            </w:r>
          </w:p>
        </w:tc>
        <w:tc>
          <w:tcPr>
            <w:tcW w:type="dxa" w:w="2307"/>
          </w:tcPr>
          <w:p>
            <w:pPr>
              <w:jc w:val="left"/>
            </w:pPr>
            <w:r>
              <w:rPr/>
              <w:t>企业认证情况 (2.0分)</w:t>
            </w:r>
          </w:p>
        </w:tc>
        <w:tc>
          <w:tcPr>
            <w:tcW w:type="dxa" w:w="5076"/>
          </w:tcPr>
          <w:p>
            <w:pPr>
              <w:jc w:val="left"/>
            </w:pPr>
            <w:r>
              <w:rPr/>
              <w:t>供应商具有有效的ISO质量管理体系认证证书的，得2分。   注：须提供证书复印件加盖公章，否则不得分。</w:t>
            </w:r>
          </w:p>
        </w:tc>
      </w:tr>
      <w:tr>
        <w:tc>
          <w:tcPr>
            <w:tcW w:type="dxa" w:w="922"/>
            <w:gridSpan w:val="2"/>
            <w:vMerge/>
          </w:tcPr>
          <w:p/>
        </w:tc>
        <w:tc>
          <w:tcPr>
            <w:tcW w:type="dxa" w:w="2307"/>
          </w:tcPr>
          <w:p>
            <w:pPr>
              <w:jc w:val="left"/>
            </w:pPr>
            <w:r>
              <w:rPr/>
              <w:t>企业业绩 (15.0分)</w:t>
            </w:r>
          </w:p>
        </w:tc>
        <w:tc>
          <w:tcPr>
            <w:tcW w:type="dxa" w:w="5076"/>
          </w:tcPr>
          <w:p>
            <w:pPr>
              <w:jc w:val="left"/>
            </w:pPr>
            <w:r>
              <w:rPr/>
              <w:t>2021年至今，供应商承接过同类市政工程项目的，每个得5分，本项最多得15分。 注：提供中标通知书或者成交确认书和施工合同关键页复印件或扫描件加盖公章。</w:t>
            </w:r>
          </w:p>
        </w:tc>
      </w:tr>
      <w:tr>
        <w:tc>
          <w:tcPr>
            <w:tcW w:type="dxa" w:w="922"/>
            <w:gridSpan w:val="2"/>
            <w:vMerge/>
          </w:tcPr>
          <w:p/>
        </w:tc>
        <w:tc>
          <w:tcPr>
            <w:tcW w:type="dxa" w:w="2307"/>
          </w:tcPr>
          <w:p>
            <w:pPr>
              <w:jc w:val="left"/>
            </w:pPr>
            <w:r>
              <w:rPr/>
              <w:t>项目管理团队 (13.0分)</w:t>
            </w:r>
          </w:p>
        </w:tc>
        <w:tc>
          <w:tcPr>
            <w:tcW w:type="dxa" w:w="5076"/>
          </w:tcPr>
          <w:p>
            <w:pPr>
              <w:jc w:val="left"/>
            </w:pPr>
            <w:r>
              <w:rPr/>
              <w:t>拟配项目技术负责人具备工程师或以上职称，得3分； 拟配备安全员、施工员、质量员、资料员、材料员的，每个得2分，最高得10分。 注：同一人只按一个计算，提供岗位证书等相关证书及近半年内任一个月企业为其缴纳的社保证明材料并加盖公章。未按要求提供证明材料不得分。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both"/>
      </w:pPr>
    </w:p>
    <w:p>
      <w:pPr>
        <w:jc w:val="both"/>
      </w:pPr>
    </w:p>
    <w:p>
      <w:pPr>
        <w:jc w:val="both"/>
      </w:pPr>
    </w:p>
    <w:p>
      <w:pPr>
        <w:jc w:val="both"/>
      </w:pPr>
    </w:p>
    <w:p>
      <w:pPr>
        <w:jc w:val="right"/>
      </w:pPr>
      <w:r>
        <w:rPr>
          <w:color w:val="000000"/>
          <w:sz w:val="32"/>
        </w:rPr>
        <w:t>工程编号：</w:t>
      </w:r>
    </w:p>
    <w:p>
      <w:pPr>
        <w:jc w:val="right"/>
      </w:pPr>
      <w:r>
        <w:rPr>
          <w:color w:val="000000"/>
          <w:sz w:val="32"/>
        </w:rPr>
        <w:t>合同编号：</w:t>
      </w:r>
    </w:p>
    <w:p>
      <w:pPr>
        <w:jc w:val="right"/>
      </w:pPr>
    </w:p>
    <w:p>
      <w:pPr>
        <w:jc w:val="right"/>
      </w:pPr>
    </w:p>
    <w:p>
      <w:pPr>
        <w:jc w:val="center"/>
      </w:pPr>
      <w:r>
        <w:rPr>
          <w:b/>
          <w:color w:val="000000"/>
          <w:sz w:val="72"/>
        </w:rPr>
        <w:t>广东省建设工程施工合同</w:t>
      </w:r>
    </w:p>
    <w:p>
      <w:pPr>
        <w:jc w:val="center"/>
      </w:pPr>
    </w:p>
    <w:p>
      <w:pPr>
        <w:jc w:val="center"/>
      </w:pPr>
      <w:r>
        <w:rPr>
          <w:color w:val="000000"/>
          <w:sz w:val="36"/>
        </w:rPr>
        <w:t>2009</w:t>
      </w:r>
      <w:r>
        <w:rPr>
          <w:color w:val="000000"/>
          <w:sz w:val="36"/>
        </w:rPr>
        <w:t>年版</w:t>
      </w:r>
    </w:p>
    <w:p>
      <w:pPr>
        <w:jc w:val="center"/>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jc w:val="both"/>
      </w:pPr>
      <w:r>
        <w:rPr>
          <w:color w:val="000000"/>
          <w:sz w:val="32"/>
        </w:rPr>
        <w:t>工程名称：</w:t>
      </w:r>
      <w:r>
        <w:rPr>
          <w:color w:val="000000"/>
          <w:sz w:val="32"/>
          <w:u w:val="single"/>
        </w:rPr>
        <w:t>溪南镇董坑村村址前路扩建及抽水机路建设工程</w:t>
      </w:r>
    </w:p>
    <w:p>
      <w:pPr>
        <w:jc w:val="both"/>
      </w:pPr>
      <w:r>
        <w:rPr>
          <w:color w:val="000000"/>
          <w:sz w:val="32"/>
        </w:rPr>
        <w:t>发包人：</w:t>
      </w:r>
      <w:r>
        <w:rPr>
          <w:color w:val="000000"/>
          <w:sz w:val="32"/>
          <w:u w:val="single"/>
        </w:rPr>
        <w:t>汕头市澄海区溪南镇人民政府</w:t>
      </w:r>
    </w:p>
    <w:p>
      <w:pPr>
        <w:jc w:val="both"/>
      </w:pPr>
      <w:r>
        <w:rPr>
          <w:color w:val="000000"/>
          <w:sz w:val="32"/>
        </w:rPr>
        <w:t>承包人：</w:t>
      </w:r>
    </w:p>
    <w:p>
      <w:pPr>
        <w:jc w:val="center"/>
      </w:pPr>
      <w:r>
        <w:rPr>
          <w:color w:val="000000"/>
          <w:sz w:val="36"/>
        </w:rPr>
        <w:t>广东省建设厅制</w:t>
      </w:r>
    </w:p>
    <w:p>
      <w:pPr>
        <w:jc w:val="center"/>
      </w:pPr>
    </w:p>
    <w:p>
      <w:pPr>
        <w:jc w:val="both"/>
      </w:pPr>
    </w:p>
    <w:p>
      <w:pPr>
        <w:jc w:val="center"/>
      </w:pPr>
      <w:r>
        <w:rPr>
          <w:b/>
          <w:color w:val="000000"/>
          <w:sz w:val="32"/>
        </w:rPr>
        <w:t>第一部分协议书</w:t>
      </w:r>
    </w:p>
    <w:p>
      <w:pPr>
        <w:jc w:val="both"/>
      </w:pPr>
    </w:p>
    <w:p>
      <w:pPr>
        <w:ind w:firstLine="420"/>
        <w:jc w:val="both"/>
      </w:pPr>
      <w:r>
        <w:rPr>
          <w:color w:val="000000"/>
          <w:sz w:val="22"/>
        </w:rPr>
        <w:t>发包人</w:t>
      </w:r>
      <w:r>
        <w:rPr>
          <w:color w:val="000000"/>
          <w:sz w:val="22"/>
        </w:rPr>
        <w:t>:</w:t>
      </w:r>
      <w:r>
        <w:rPr>
          <w:color w:val="000000"/>
          <w:sz w:val="22"/>
        </w:rPr>
        <w:t>（全称）</w:t>
      </w:r>
      <w:r>
        <w:rPr>
          <w:color w:val="000000"/>
          <w:sz w:val="22"/>
          <w:u w:val="single"/>
        </w:rPr>
        <w:t>汕头市澄海区溪南镇人民政府</w:t>
      </w:r>
    </w:p>
    <w:p>
      <w:pPr>
        <w:ind w:firstLine="420"/>
        <w:jc w:val="both"/>
      </w:pPr>
      <w:r>
        <w:rPr>
          <w:color w:val="000000"/>
          <w:sz w:val="22"/>
        </w:rPr>
        <w:t>承包人</w:t>
      </w:r>
      <w:r>
        <w:rPr>
          <w:color w:val="000000"/>
          <w:sz w:val="22"/>
        </w:rPr>
        <w:t>:</w:t>
      </w:r>
      <w:r>
        <w:rPr>
          <w:color w:val="000000"/>
          <w:sz w:val="22"/>
        </w:rPr>
        <w:t>（全称）</w:t>
      </w:r>
    </w:p>
    <w:p>
      <w:pPr>
        <w:ind w:firstLine="420"/>
        <w:jc w:val="both"/>
      </w:pPr>
      <w:r>
        <w:rPr>
          <w:color w:val="000000"/>
          <w:sz w:val="22"/>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color w:val="000000"/>
          <w:sz w:val="22"/>
        </w:rPr>
        <w:t>一、工程概况</w:t>
      </w:r>
    </w:p>
    <w:p>
      <w:pPr>
        <w:ind w:firstLine="405"/>
        <w:jc w:val="both"/>
      </w:pPr>
      <w:r>
        <w:rPr>
          <w:color w:val="000000"/>
          <w:sz w:val="22"/>
        </w:rPr>
        <w:t>工程名称：</w:t>
      </w:r>
      <w:r>
        <w:rPr>
          <w:color w:val="000000"/>
          <w:sz w:val="22"/>
          <w:u w:val="single"/>
        </w:rPr>
        <w:t>溪南镇董坑村村址前路扩建及抽水机路建设工程</w:t>
      </w:r>
    </w:p>
    <w:p>
      <w:pPr>
        <w:ind w:firstLine="405"/>
        <w:jc w:val="both"/>
      </w:pPr>
      <w:r>
        <w:rPr>
          <w:color w:val="000000"/>
          <w:sz w:val="22"/>
        </w:rPr>
        <w:t>工程地点：</w:t>
      </w:r>
      <w:r>
        <w:rPr>
          <w:color w:val="000000"/>
          <w:sz w:val="22"/>
          <w:u w:val="single"/>
        </w:rPr>
        <w:t>汕头市澄海区溪南镇</w:t>
      </w:r>
      <w:r>
        <w:rPr>
          <w:color w:val="000000"/>
          <w:sz w:val="22"/>
          <w:u w:val="single"/>
        </w:rPr>
        <w:t>。</w:t>
      </w:r>
    </w:p>
    <w:p>
      <w:pPr>
        <w:ind w:firstLine="405"/>
        <w:jc w:val="both"/>
      </w:pPr>
      <w:r>
        <w:rPr>
          <w:color w:val="000000"/>
          <w:sz w:val="22"/>
        </w:rPr>
        <w:t>工程内容：</w:t>
      </w:r>
      <w:r>
        <w:rPr>
          <w:color w:val="000000"/>
          <w:sz w:val="22"/>
          <w:u w:val="single"/>
        </w:rPr>
        <w:t>1)</w:t>
      </w:r>
      <w:r>
        <w:rPr>
          <w:color w:val="000000"/>
          <w:sz w:val="22"/>
          <w:u w:val="single"/>
        </w:rPr>
        <w:t>村址前路道路长度</w:t>
      </w:r>
      <w:r>
        <w:rPr>
          <w:color w:val="000000"/>
          <w:sz w:val="22"/>
          <w:u w:val="single"/>
        </w:rPr>
        <w:t>252m</w:t>
      </w:r>
      <w:r>
        <w:rPr>
          <w:color w:val="000000"/>
          <w:sz w:val="22"/>
          <w:u w:val="single"/>
        </w:rPr>
        <w:t>，现状</w:t>
      </w:r>
      <w:r>
        <w:rPr>
          <w:color w:val="000000"/>
          <w:sz w:val="22"/>
          <w:u w:val="single"/>
        </w:rPr>
        <w:t>5m</w:t>
      </w:r>
      <w:r>
        <w:rPr>
          <w:color w:val="000000"/>
          <w:sz w:val="22"/>
          <w:u w:val="single"/>
        </w:rPr>
        <w:t>，拓宽</w:t>
      </w:r>
      <w:r>
        <w:rPr>
          <w:color w:val="000000"/>
          <w:sz w:val="22"/>
          <w:u w:val="single"/>
        </w:rPr>
        <w:t>5m/4m</w:t>
      </w:r>
      <w:r>
        <w:rPr>
          <w:color w:val="000000"/>
          <w:sz w:val="22"/>
          <w:u w:val="single"/>
        </w:rPr>
        <w:t>水泥砼路面，西侧设置排水盖板沟，过路位置设置暗沟；</w:t>
      </w:r>
      <w:r>
        <w:rPr>
          <w:color w:val="000000"/>
          <w:sz w:val="22"/>
          <w:u w:val="single"/>
        </w:rPr>
        <w:t>2)</w:t>
      </w:r>
      <w:r>
        <w:rPr>
          <w:color w:val="000000"/>
          <w:sz w:val="22"/>
          <w:u w:val="single"/>
        </w:rPr>
        <w:t>抽水机路道路长度</w:t>
      </w:r>
      <w:r>
        <w:rPr>
          <w:color w:val="000000"/>
          <w:sz w:val="22"/>
          <w:u w:val="single"/>
        </w:rPr>
        <w:t>264m</w:t>
      </w:r>
      <w:r>
        <w:rPr>
          <w:color w:val="000000"/>
          <w:sz w:val="22"/>
          <w:u w:val="single"/>
        </w:rPr>
        <w:t>，新建</w:t>
      </w:r>
      <w:r>
        <w:rPr>
          <w:color w:val="000000"/>
          <w:sz w:val="22"/>
          <w:u w:val="single"/>
        </w:rPr>
        <w:t>10m/8m/6m/5m</w:t>
      </w:r>
      <w:r>
        <w:rPr>
          <w:color w:val="000000"/>
          <w:sz w:val="22"/>
          <w:u w:val="single"/>
        </w:rPr>
        <w:t>水泥砼路面，两侧设置排水盖板沟，过路及路面较窄处设置暗沟；</w:t>
      </w:r>
      <w:r>
        <w:rPr>
          <w:color w:val="000000"/>
          <w:sz w:val="22"/>
          <w:u w:val="single"/>
        </w:rPr>
        <w:t>3)</w:t>
      </w:r>
      <w:r>
        <w:rPr>
          <w:color w:val="000000"/>
          <w:sz w:val="22"/>
          <w:u w:val="single"/>
        </w:rPr>
        <w:t>伯爷宫顶路道路长度</w:t>
      </w:r>
      <w:r>
        <w:rPr>
          <w:color w:val="000000"/>
          <w:sz w:val="22"/>
          <w:u w:val="single"/>
        </w:rPr>
        <w:t>93m</w:t>
      </w:r>
      <w:r>
        <w:rPr>
          <w:color w:val="000000"/>
          <w:sz w:val="22"/>
          <w:u w:val="single"/>
        </w:rPr>
        <w:t>，新建</w:t>
      </w:r>
      <w:r>
        <w:rPr>
          <w:color w:val="000000"/>
          <w:sz w:val="22"/>
          <w:u w:val="single"/>
        </w:rPr>
        <w:t>8m</w:t>
      </w:r>
      <w:r>
        <w:rPr>
          <w:color w:val="000000"/>
          <w:sz w:val="22"/>
          <w:u w:val="single"/>
        </w:rPr>
        <w:t>水泥砼路面，西侧设置排水盖板沟，过路及路面较窄处设置暗沟；均为双向两车道，设计车速</w:t>
      </w:r>
      <w:r>
        <w:rPr>
          <w:color w:val="000000"/>
          <w:sz w:val="22"/>
          <w:u w:val="single"/>
        </w:rPr>
        <w:t>20Km/h</w:t>
      </w:r>
      <w:r>
        <w:rPr>
          <w:color w:val="000000"/>
          <w:sz w:val="22"/>
          <w:u w:val="single"/>
        </w:rPr>
        <w:t>，现按相关技术标准进行设计。</w:t>
      </w:r>
    </w:p>
    <w:p>
      <w:pPr>
        <w:ind w:firstLine="420"/>
        <w:jc w:val="both"/>
      </w:pPr>
      <w:r>
        <w:rPr>
          <w:color w:val="000000"/>
          <w:sz w:val="22"/>
        </w:rPr>
        <w:t>采购计划备案编号：</w:t>
      </w:r>
      <w:r>
        <w:rPr>
          <w:color w:val="000000"/>
          <w:sz w:val="22"/>
          <w:u w:val="single"/>
        </w:rPr>
        <w:t>440515-2023-01383</w:t>
      </w:r>
    </w:p>
    <w:p>
      <w:pPr>
        <w:ind w:firstLine="420"/>
        <w:jc w:val="both"/>
      </w:pPr>
      <w:r>
        <w:rPr>
          <w:color w:val="000000"/>
          <w:sz w:val="22"/>
        </w:rPr>
        <w:t>资金来源：</w:t>
      </w:r>
      <w:r>
        <w:rPr>
          <w:color w:val="000000"/>
          <w:sz w:val="22"/>
          <w:u w:val="single"/>
        </w:rPr>
        <w:t>财政资金</w:t>
      </w:r>
    </w:p>
    <w:p>
      <w:pPr>
        <w:ind w:firstLine="413"/>
        <w:jc w:val="both"/>
      </w:pPr>
      <w:r>
        <w:rPr>
          <w:b/>
          <w:color w:val="000000"/>
          <w:sz w:val="22"/>
        </w:rPr>
        <w:t>二、工程承包范围</w:t>
      </w:r>
    </w:p>
    <w:p>
      <w:pPr>
        <w:ind w:firstLine="420"/>
        <w:jc w:val="both"/>
      </w:pPr>
      <w:r>
        <w:rPr>
          <w:color w:val="000000"/>
          <w:sz w:val="22"/>
        </w:rPr>
        <w:t>工程承包范围：</w:t>
      </w:r>
      <w:r>
        <w:rPr>
          <w:color w:val="000000"/>
          <w:sz w:val="22"/>
          <w:u w:val="single"/>
        </w:rPr>
        <w:t>按</w:t>
      </w:r>
      <w:r>
        <w:rPr>
          <w:color w:val="000000"/>
          <w:sz w:val="22"/>
          <w:u w:val="single"/>
        </w:rPr>
        <w:t>中水华创国际工程设计顾问有限公司</w:t>
      </w:r>
      <w:r>
        <w:rPr>
          <w:color w:val="000000"/>
          <w:sz w:val="22"/>
          <w:u w:val="single"/>
        </w:rPr>
        <w:t>设计的施工图纸和</w:t>
      </w:r>
      <w:r>
        <w:rPr>
          <w:color w:val="000000"/>
          <w:sz w:val="22"/>
          <w:u w:val="single"/>
        </w:rPr>
        <w:t>中宏源建设管理有限公司</w:t>
      </w:r>
      <w:r>
        <w:rPr>
          <w:color w:val="000000"/>
          <w:sz w:val="22"/>
          <w:u w:val="single"/>
        </w:rPr>
        <w:t>审核的预算审核报告书的内容。</w:t>
      </w:r>
    </w:p>
    <w:p>
      <w:pPr>
        <w:ind w:firstLine="413"/>
        <w:jc w:val="both"/>
      </w:pPr>
      <w:r>
        <w:rPr>
          <w:b/>
          <w:color w:val="000000"/>
          <w:sz w:val="22"/>
        </w:rPr>
        <w:t>三、合同工期</w:t>
      </w:r>
    </w:p>
    <w:p>
      <w:pPr>
        <w:jc w:val="both"/>
      </w:pPr>
      <w:r>
        <w:rPr>
          <w:color w:val="000000"/>
          <w:sz w:val="22"/>
        </w:rPr>
        <w:t>工程合同工期：</w:t>
      </w:r>
      <w:r>
        <w:rPr>
          <w:color w:val="000000"/>
          <w:sz w:val="22"/>
          <w:u w:val="single"/>
        </w:rPr>
        <w:t>60</w:t>
      </w:r>
      <w:r>
        <w:rPr>
          <w:color w:val="000000"/>
          <w:sz w:val="22"/>
          <w:u w:val="single"/>
        </w:rPr>
        <w:t>个日历天</w:t>
      </w:r>
      <w:r>
        <w:rPr>
          <w:color w:val="000000"/>
          <w:sz w:val="22"/>
        </w:rPr>
        <w:t>。</w:t>
      </w:r>
    </w:p>
    <w:p>
      <w:pPr>
        <w:ind w:firstLine="413"/>
        <w:jc w:val="both"/>
      </w:pPr>
      <w:r>
        <w:rPr>
          <w:b/>
          <w:color w:val="000000"/>
          <w:sz w:val="22"/>
        </w:rPr>
        <w:t>四、质量标准</w:t>
      </w:r>
      <w:r>
        <w:rPr>
          <w:color w:val="000000"/>
          <w:sz w:val="22"/>
        </w:rPr>
        <w:t>：</w:t>
      </w:r>
      <w:r>
        <w:rPr>
          <w:color w:val="000000"/>
          <w:sz w:val="22"/>
          <w:u w:val="single"/>
        </w:rPr>
        <w:t>国家现行施工验评标准合格等级。</w:t>
      </w:r>
    </w:p>
    <w:p>
      <w:pPr>
        <w:ind w:firstLine="413"/>
        <w:jc w:val="both"/>
      </w:pPr>
      <w:r>
        <w:rPr>
          <w:b/>
          <w:color w:val="000000"/>
          <w:sz w:val="22"/>
        </w:rPr>
        <w:t>五、合同价款：</w:t>
      </w:r>
    </w:p>
    <w:p>
      <w:pPr>
        <w:jc w:val="both"/>
      </w:pPr>
      <w:r>
        <w:rPr>
          <w:color w:val="000000"/>
          <w:sz w:val="22"/>
        </w:rPr>
        <w:t>合同总价（大写）：；</w:t>
      </w:r>
    </w:p>
    <w:p>
      <w:pPr>
        <w:ind w:firstLine="840"/>
        <w:jc w:val="both"/>
      </w:pPr>
      <w:r>
        <w:rPr>
          <w:color w:val="000000"/>
          <w:sz w:val="22"/>
        </w:rPr>
        <w:t>（小写）：元。</w:t>
      </w:r>
    </w:p>
    <w:p>
      <w:pPr>
        <w:ind w:firstLine="413"/>
        <w:jc w:val="both"/>
      </w:pPr>
      <w:r>
        <w:rPr>
          <w:b/>
          <w:color w:val="000000"/>
          <w:sz w:val="22"/>
        </w:rPr>
        <w:t>六、组成合同的文件</w:t>
      </w:r>
    </w:p>
    <w:p>
      <w:pPr>
        <w:jc w:val="both"/>
      </w:pPr>
      <w:r>
        <w:rPr>
          <w:color w:val="000000"/>
          <w:sz w:val="22"/>
        </w:rPr>
        <w:t>组成本合同的文件及优先解释顺序与本合同第二部分《通用条款》第</w:t>
      </w:r>
      <w:r>
        <w:rPr>
          <w:color w:val="000000"/>
          <w:sz w:val="22"/>
        </w:rPr>
        <w:t>2.2</w:t>
      </w:r>
      <w:r>
        <w:rPr>
          <w:color w:val="000000"/>
          <w:sz w:val="22"/>
        </w:rPr>
        <w:t>款赋予的规定一致。</w:t>
      </w:r>
    </w:p>
    <w:p>
      <w:pPr>
        <w:ind w:firstLine="413"/>
        <w:jc w:val="both"/>
      </w:pPr>
      <w:r>
        <w:rPr>
          <w:b/>
          <w:color w:val="000000"/>
          <w:sz w:val="22"/>
        </w:rPr>
        <w:t>七、词语含义</w:t>
      </w:r>
    </w:p>
    <w:p>
      <w:pPr>
        <w:ind w:firstLine="420"/>
        <w:jc w:val="both"/>
      </w:pPr>
      <w:r>
        <w:rPr>
          <w:color w:val="000000"/>
          <w:sz w:val="22"/>
        </w:rPr>
        <w:t>本协议书中有关词语含义与本合同第二部分《通用条款》中赋予它们的定义相同。</w:t>
      </w:r>
    </w:p>
    <w:p>
      <w:pPr>
        <w:ind w:firstLine="413"/>
        <w:jc w:val="both"/>
      </w:pPr>
      <w:r>
        <w:rPr>
          <w:b/>
          <w:color w:val="000000"/>
          <w:sz w:val="22"/>
        </w:rPr>
        <w:t>八、承包人承诺</w:t>
      </w:r>
    </w:p>
    <w:p>
      <w:pPr>
        <w:ind w:firstLine="420"/>
        <w:jc w:val="both"/>
      </w:pPr>
      <w:r>
        <w:rPr>
          <w:color w:val="000000"/>
          <w:sz w:val="22"/>
        </w:rPr>
        <w:t>承包人向发包人承诺按照本合同约定施工、竣工，并在质量保修期内承担工程质量保修责任，履行本合同所约定的全部义务。</w:t>
      </w:r>
    </w:p>
    <w:p>
      <w:pPr>
        <w:ind w:firstLine="413"/>
        <w:jc w:val="both"/>
      </w:pPr>
      <w:r>
        <w:rPr>
          <w:b/>
          <w:color w:val="000000"/>
          <w:sz w:val="22"/>
        </w:rPr>
        <w:t>九、发包人承诺</w:t>
      </w:r>
    </w:p>
    <w:p>
      <w:pPr>
        <w:ind w:firstLine="420"/>
        <w:jc w:val="both"/>
      </w:pPr>
      <w:r>
        <w:rPr>
          <w:color w:val="000000"/>
          <w:sz w:val="22"/>
        </w:rPr>
        <w:t>发包人向承包人承诺按本合同约定的期限和方式支付工程价款及其他应当支付的款项，履行本合同所约定的全部义务。</w:t>
      </w:r>
    </w:p>
    <w:p>
      <w:pPr>
        <w:ind w:firstLine="413"/>
        <w:jc w:val="both"/>
      </w:pPr>
      <w:r>
        <w:rPr>
          <w:b/>
          <w:color w:val="000000"/>
          <w:sz w:val="22"/>
        </w:rPr>
        <w:t>十、合同生效</w:t>
      </w:r>
    </w:p>
    <w:p>
      <w:pPr>
        <w:jc w:val="both"/>
      </w:pPr>
      <w:r>
        <w:rPr>
          <w:color w:val="000000"/>
          <w:sz w:val="22"/>
        </w:rPr>
        <w:t>本合同订立时间：年月日</w:t>
      </w:r>
    </w:p>
    <w:p>
      <w:pPr>
        <w:jc w:val="both"/>
      </w:pPr>
      <w:r>
        <w:rPr>
          <w:color w:val="000000"/>
          <w:sz w:val="22"/>
        </w:rPr>
        <w:t>本合同订立地点：</w:t>
      </w:r>
    </w:p>
    <w:p>
      <w:pPr>
        <w:ind w:firstLine="457"/>
        <w:jc w:val="both"/>
      </w:pPr>
      <w:r>
        <w:rPr>
          <w:color w:val="000000"/>
          <w:sz w:val="22"/>
        </w:rPr>
        <w:t>发包人承包人约定本合同自双方签字盖章于后生效。</w:t>
      </w:r>
    </w:p>
    <w:p>
      <w:pPr>
        <w:ind w:firstLine="420"/>
        <w:jc w:val="both"/>
      </w:pPr>
      <w:r>
        <w:rPr>
          <w:color w:val="000000"/>
          <w:sz w:val="22"/>
        </w:rPr>
        <w:t>发包人：（公章）承包人：（公章）</w:t>
      </w:r>
    </w:p>
    <w:p>
      <w:pPr>
        <w:ind w:firstLine="420"/>
        <w:jc w:val="both"/>
      </w:pPr>
      <w:r>
        <w:rPr>
          <w:color w:val="000000"/>
          <w:sz w:val="22"/>
        </w:rPr>
        <w:t>地址：地址：</w:t>
      </w:r>
    </w:p>
    <w:p>
      <w:pPr>
        <w:ind w:firstLine="420"/>
        <w:jc w:val="both"/>
      </w:pPr>
      <w:r>
        <w:rPr>
          <w:color w:val="000000"/>
          <w:sz w:val="22"/>
        </w:rPr>
        <w:t>法定代表人：法定代表人：</w:t>
      </w:r>
    </w:p>
    <w:p>
      <w:pPr>
        <w:ind w:firstLine="420"/>
        <w:jc w:val="both"/>
      </w:pPr>
      <w:r>
        <w:rPr>
          <w:color w:val="000000"/>
          <w:sz w:val="22"/>
        </w:rPr>
        <w:t>或委托代理人：或委托代理人：</w:t>
      </w:r>
    </w:p>
    <w:p>
      <w:pPr>
        <w:ind w:firstLine="420"/>
        <w:jc w:val="both"/>
      </w:pPr>
      <w:r>
        <w:rPr>
          <w:color w:val="000000"/>
          <w:sz w:val="22"/>
        </w:rPr>
        <w:t>电话：电话：</w:t>
      </w:r>
    </w:p>
    <w:p>
      <w:pPr>
        <w:ind w:firstLine="420"/>
        <w:jc w:val="both"/>
      </w:pPr>
      <w:r>
        <w:rPr>
          <w:color w:val="000000"/>
          <w:sz w:val="22"/>
        </w:rPr>
        <w:t>传真：传真：</w:t>
      </w:r>
    </w:p>
    <w:p>
      <w:pPr>
        <w:ind w:firstLine="420"/>
        <w:jc w:val="both"/>
      </w:pPr>
      <w:r>
        <w:rPr>
          <w:color w:val="000000"/>
          <w:sz w:val="22"/>
        </w:rPr>
        <w:t>开户银行：开户银行：</w:t>
      </w:r>
    </w:p>
    <w:p>
      <w:pPr>
        <w:ind w:firstLine="420"/>
        <w:jc w:val="both"/>
      </w:pPr>
      <w:r>
        <w:rPr>
          <w:color w:val="000000"/>
          <w:sz w:val="22"/>
        </w:rPr>
        <w:t>帐号：帐号：</w:t>
      </w:r>
    </w:p>
    <w:p>
      <w:pPr>
        <w:jc w:val="center"/>
      </w:pPr>
    </w:p>
    <w:p>
      <w:pPr>
        <w:jc w:val="both"/>
      </w:pPr>
    </w:p>
    <w:p>
      <w:pPr>
        <w:jc w:val="center"/>
      </w:pPr>
      <w:r>
        <w:rPr>
          <w:b/>
          <w:color w:val="000000"/>
          <w:sz w:val="32"/>
        </w:rPr>
        <w:t>第二部分通用条款</w:t>
      </w:r>
    </w:p>
    <w:p>
      <w:pPr>
        <w:jc w:val="both"/>
      </w:pPr>
      <w:r>
        <w:rPr>
          <w:color w:val="000000"/>
          <w:sz w:val="28"/>
        </w:rPr>
        <w:t>应用广东省建设厅颁布的《广东省建设工程施工合同范本》（</w:t>
      </w:r>
      <w:r>
        <w:rPr>
          <w:color w:val="000000"/>
          <w:sz w:val="28"/>
        </w:rPr>
        <w:t>2009</w:t>
      </w:r>
      <w:r>
        <w:rPr>
          <w:color w:val="000000"/>
          <w:sz w:val="28"/>
        </w:rPr>
        <w:t>年版）</w:t>
      </w:r>
    </w:p>
    <w:p>
      <w:pPr>
        <w:jc w:val="center"/>
      </w:pPr>
      <w:r>
        <w:rPr>
          <w:b/>
          <w:color w:val="000000"/>
          <w:sz w:val="32"/>
        </w:rPr>
        <w:t>第三部分专用条款</w:t>
      </w:r>
    </w:p>
    <w:p>
      <w:pPr>
        <w:jc w:val="both"/>
      </w:pPr>
    </w:p>
    <w:p>
      <w:pPr>
        <w:jc w:val="both"/>
      </w:pPr>
      <w:r>
        <w:rPr>
          <w:b/>
          <w:color w:val="000000"/>
          <w:sz w:val="22"/>
        </w:rPr>
        <w:t>1</w:t>
      </w:r>
      <w:r>
        <w:rPr>
          <w:b/>
          <w:color w:val="000000"/>
          <w:sz w:val="22"/>
        </w:rPr>
        <w:t>、定义</w:t>
      </w:r>
    </w:p>
    <w:p>
      <w:pPr>
        <w:ind w:firstLine="420"/>
        <w:jc w:val="both"/>
      </w:pPr>
      <w:r>
        <w:rPr>
          <w:color w:val="000000"/>
          <w:sz w:val="22"/>
        </w:rPr>
        <w:t>1.53</w:t>
      </w:r>
      <w:r>
        <w:rPr>
          <w:color w:val="000000"/>
          <w:sz w:val="22"/>
        </w:rPr>
        <w:t>所采用的书面形式包括：</w:t>
      </w:r>
      <w:r>
        <w:rPr>
          <w:color w:val="000000"/>
          <w:sz w:val="22"/>
          <w:u w:val="single"/>
        </w:rPr>
        <w:t>文书、信件、电报、传真、电子邮件、其他。</w:t>
      </w:r>
    </w:p>
    <w:p>
      <w:pPr>
        <w:jc w:val="both"/>
      </w:pPr>
      <w:r>
        <w:rPr>
          <w:b/>
          <w:color w:val="000000"/>
          <w:sz w:val="22"/>
        </w:rPr>
        <w:t>2</w:t>
      </w:r>
      <w:r>
        <w:rPr>
          <w:b/>
          <w:color w:val="000000"/>
          <w:sz w:val="22"/>
        </w:rPr>
        <w:t>、合同文件及解释</w:t>
      </w:r>
    </w:p>
    <w:p>
      <w:pPr>
        <w:ind w:firstLine="420"/>
        <w:jc w:val="both"/>
      </w:pPr>
      <w:r>
        <w:rPr>
          <w:color w:val="000000"/>
          <w:sz w:val="22"/>
        </w:rPr>
        <w:t>2.2</w:t>
      </w:r>
      <w:r>
        <w:rPr>
          <w:color w:val="000000"/>
          <w:sz w:val="22"/>
        </w:rPr>
        <w:t>（</w:t>
      </w:r>
      <w:r>
        <w:rPr>
          <w:color w:val="000000"/>
          <w:sz w:val="22"/>
        </w:rPr>
        <w:t>10</w:t>
      </w:r>
      <w:r>
        <w:rPr>
          <w:color w:val="000000"/>
          <w:sz w:val="22"/>
        </w:rPr>
        <w:t>）组成合同的其他文件：</w:t>
      </w:r>
      <w:r>
        <w:rPr>
          <w:color w:val="000000"/>
          <w:sz w:val="22"/>
          <w:u w:val="single"/>
        </w:rPr>
        <w:t>/</w:t>
      </w:r>
    </w:p>
    <w:p>
      <w:pPr>
        <w:jc w:val="both"/>
      </w:pPr>
      <w:r>
        <w:rPr>
          <w:b/>
          <w:color w:val="000000"/>
          <w:sz w:val="22"/>
        </w:rPr>
        <w:t>4</w:t>
      </w:r>
      <w:r>
        <w:rPr>
          <w:b/>
          <w:color w:val="000000"/>
          <w:sz w:val="22"/>
        </w:rPr>
        <w:t>、语言及适用的法律、标准与规范</w:t>
      </w:r>
    </w:p>
    <w:p>
      <w:pPr>
        <w:ind w:firstLine="420"/>
        <w:jc w:val="both"/>
      </w:pPr>
      <w:r>
        <w:rPr>
          <w:color w:val="000000"/>
          <w:sz w:val="22"/>
        </w:rPr>
        <w:t>4.3</w:t>
      </w:r>
      <w:r>
        <w:rPr>
          <w:color w:val="000000"/>
          <w:sz w:val="22"/>
        </w:rPr>
        <w:t>约定适用的标准、规范的名称：</w:t>
      </w:r>
      <w:r>
        <w:rPr>
          <w:color w:val="000000"/>
          <w:sz w:val="22"/>
          <w:u w:val="single"/>
        </w:rPr>
        <w:t>按国家规定现行市政工程质量检验评定标准执行。</w:t>
      </w:r>
    </w:p>
    <w:p>
      <w:pPr>
        <w:jc w:val="both"/>
      </w:pPr>
      <w:r>
        <w:rPr>
          <w:b/>
          <w:color w:val="000000"/>
          <w:sz w:val="22"/>
        </w:rPr>
        <w:t>5</w:t>
      </w:r>
      <w:r>
        <w:rPr>
          <w:b/>
          <w:color w:val="000000"/>
          <w:sz w:val="22"/>
        </w:rPr>
        <w:t>、施工设计图纸</w:t>
      </w:r>
    </w:p>
    <w:p>
      <w:pPr>
        <w:ind w:firstLine="420"/>
        <w:jc w:val="both"/>
      </w:pPr>
      <w:r>
        <w:rPr>
          <w:color w:val="000000"/>
          <w:sz w:val="22"/>
        </w:rPr>
        <w:t>5.1</w:t>
      </w:r>
      <w:r>
        <w:rPr>
          <w:color w:val="000000"/>
          <w:sz w:val="22"/>
        </w:rPr>
        <w:t>施工设计图纸由发包人提供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成交通知书发出</w:t>
      </w:r>
      <w:r>
        <w:rPr>
          <w:color w:val="000000"/>
          <w:sz w:val="22"/>
          <w:u w:val="single"/>
        </w:rPr>
        <w:t>7</w:t>
      </w:r>
      <w:r>
        <w:rPr>
          <w:color w:val="000000"/>
          <w:sz w:val="22"/>
          <w:u w:val="single"/>
        </w:rPr>
        <w:t>天内。</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图纸及技术要求一式</w:t>
      </w:r>
      <w:r>
        <w:rPr>
          <w:color w:val="000000"/>
          <w:sz w:val="22"/>
          <w:u w:val="single"/>
        </w:rPr>
        <w:t>2</w:t>
      </w:r>
      <w:r>
        <w:rPr>
          <w:color w:val="000000"/>
          <w:sz w:val="22"/>
          <w:u w:val="single"/>
        </w:rPr>
        <w:t>套。</w:t>
      </w:r>
    </w:p>
    <w:p>
      <w:pPr>
        <w:ind w:firstLine="420"/>
        <w:jc w:val="both"/>
      </w:pPr>
      <w:r>
        <w:rPr>
          <w:color w:val="000000"/>
          <w:sz w:val="22"/>
        </w:rPr>
        <w:t>5.2</w:t>
      </w:r>
      <w:r>
        <w:rPr>
          <w:color w:val="000000"/>
          <w:sz w:val="22"/>
        </w:rPr>
        <w:t>施工设计图纸由承包人提供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w:t>
      </w:r>
    </w:p>
    <w:p>
      <w:pPr>
        <w:jc w:val="both"/>
      </w:pPr>
      <w:r>
        <w:rPr>
          <w:b/>
          <w:color w:val="000000"/>
          <w:sz w:val="22"/>
        </w:rPr>
        <w:t>6</w:t>
      </w:r>
      <w:r>
        <w:rPr>
          <w:b/>
          <w:color w:val="000000"/>
          <w:sz w:val="22"/>
        </w:rPr>
        <w:t>、通讯联络</w:t>
      </w:r>
    </w:p>
    <w:p>
      <w:pPr>
        <w:ind w:firstLine="420"/>
        <w:jc w:val="both"/>
      </w:pPr>
      <w:r>
        <w:rPr>
          <w:color w:val="000000"/>
          <w:sz w:val="22"/>
        </w:rPr>
        <w:t>6.2</w:t>
      </w:r>
      <w:r>
        <w:rPr>
          <w:color w:val="000000"/>
          <w:sz w:val="22"/>
        </w:rPr>
        <w:t>各方通讯地址、收件人及其他送达方式</w:t>
      </w:r>
    </w:p>
    <w:p>
      <w:pPr>
        <w:ind w:firstLine="420"/>
        <w:jc w:val="both"/>
      </w:pPr>
      <w:r>
        <w:rPr>
          <w:color w:val="000000"/>
          <w:sz w:val="22"/>
        </w:rPr>
        <w:t>（</w:t>
      </w:r>
      <w:r>
        <w:rPr>
          <w:color w:val="000000"/>
          <w:sz w:val="22"/>
        </w:rPr>
        <w:t>1</w:t>
      </w:r>
      <w:r>
        <w:rPr>
          <w:color w:val="000000"/>
          <w:sz w:val="22"/>
        </w:rPr>
        <w:t>）各方通讯地址和收件人：</w:t>
      </w:r>
    </w:p>
    <w:p>
      <w:pPr>
        <w:ind w:firstLine="420"/>
        <w:jc w:val="both"/>
      </w:pPr>
      <w:r>
        <w:rPr>
          <w:color w:val="000000"/>
          <w:sz w:val="22"/>
        </w:rPr>
        <w:t>发包人：</w:t>
      </w:r>
    </w:p>
    <w:p>
      <w:pPr>
        <w:ind w:firstLine="420"/>
        <w:jc w:val="both"/>
      </w:pPr>
      <w:r>
        <w:rPr>
          <w:color w:val="000000"/>
          <w:sz w:val="22"/>
        </w:rPr>
        <w:t>通讯地址：收件人：邮政编码：</w:t>
      </w:r>
    </w:p>
    <w:p>
      <w:pPr>
        <w:ind w:firstLine="420"/>
        <w:jc w:val="both"/>
      </w:pPr>
      <w:r>
        <w:rPr>
          <w:color w:val="000000"/>
          <w:sz w:val="22"/>
        </w:rPr>
        <w:t>承包人：</w:t>
      </w:r>
    </w:p>
    <w:p>
      <w:pPr>
        <w:ind w:firstLine="420"/>
        <w:jc w:val="both"/>
      </w:pPr>
      <w:r>
        <w:rPr>
          <w:color w:val="000000"/>
          <w:sz w:val="22"/>
        </w:rPr>
        <w:t>通讯地址：收件人：邮政编码：</w:t>
      </w:r>
    </w:p>
    <w:p>
      <w:pPr>
        <w:ind w:firstLine="420"/>
        <w:jc w:val="both"/>
      </w:pPr>
      <w:r>
        <w:rPr>
          <w:color w:val="000000"/>
          <w:sz w:val="22"/>
        </w:rPr>
        <w:t>监理单位：</w:t>
      </w:r>
    </w:p>
    <w:p>
      <w:pPr>
        <w:ind w:firstLine="420"/>
        <w:jc w:val="both"/>
      </w:pPr>
      <w:r>
        <w:rPr>
          <w:color w:val="000000"/>
          <w:sz w:val="22"/>
        </w:rPr>
        <w:t>通讯地址：收件人：邮政编码：</w:t>
      </w:r>
    </w:p>
    <w:p>
      <w:pPr>
        <w:ind w:firstLine="420"/>
        <w:jc w:val="both"/>
      </w:pPr>
      <w:r>
        <w:rPr>
          <w:color w:val="000000"/>
          <w:sz w:val="22"/>
        </w:rPr>
        <w:t>造价咨询单位：</w:t>
      </w:r>
    </w:p>
    <w:p>
      <w:pPr>
        <w:ind w:firstLine="420"/>
        <w:jc w:val="both"/>
      </w:pPr>
      <w:r>
        <w:rPr>
          <w:color w:val="000000"/>
          <w:sz w:val="22"/>
        </w:rPr>
        <w:t>通讯地址：收件人：邮政编码：</w:t>
      </w:r>
    </w:p>
    <w:p>
      <w:pPr>
        <w:ind w:firstLine="420"/>
        <w:jc w:val="both"/>
      </w:pPr>
      <w:r>
        <w:rPr>
          <w:color w:val="000000"/>
          <w:sz w:val="22"/>
        </w:rPr>
        <w:t>（</w:t>
      </w:r>
      <w:r>
        <w:rPr>
          <w:color w:val="000000"/>
          <w:sz w:val="22"/>
        </w:rPr>
        <w:t>2</w:t>
      </w:r>
      <w:r>
        <w:rPr>
          <w:color w:val="000000"/>
          <w:sz w:val="22"/>
        </w:rPr>
        <w:t>）视为送达的其他方式：</w:t>
      </w:r>
      <w:r>
        <w:rPr>
          <w:color w:val="000000"/>
          <w:sz w:val="22"/>
          <w:u w:val="single"/>
        </w:rPr>
        <w:t>/</w:t>
      </w:r>
    </w:p>
    <w:p>
      <w:pPr>
        <w:jc w:val="both"/>
      </w:pPr>
      <w:r>
        <w:rPr>
          <w:b/>
          <w:color w:val="000000"/>
          <w:sz w:val="22"/>
        </w:rPr>
        <w:t>7</w:t>
      </w:r>
      <w:r>
        <w:rPr>
          <w:b/>
          <w:color w:val="000000"/>
          <w:sz w:val="22"/>
        </w:rPr>
        <w:t>、工程分包</w:t>
      </w:r>
    </w:p>
    <w:p>
      <w:pPr>
        <w:ind w:firstLine="420"/>
        <w:jc w:val="both"/>
      </w:pPr>
      <w:r>
        <w:rPr>
          <w:color w:val="000000"/>
          <w:sz w:val="22"/>
        </w:rPr>
        <w:t>7.5</w:t>
      </w:r>
      <w:r>
        <w:rPr>
          <w:color w:val="000000"/>
          <w:sz w:val="22"/>
        </w:rPr>
        <w:t>（</w:t>
      </w:r>
      <w:r>
        <w:rPr>
          <w:color w:val="000000"/>
          <w:sz w:val="22"/>
        </w:rPr>
        <w:t>1</w:t>
      </w:r>
      <w:r>
        <w:rPr>
          <w:color w:val="000000"/>
          <w:sz w:val="22"/>
        </w:rPr>
        <w:t>）指定分包工程：</w:t>
      </w:r>
      <w:r>
        <w:rPr>
          <w:color w:val="000000"/>
          <w:sz w:val="22"/>
          <w:u w:val="single"/>
        </w:rPr>
        <w:t>/</w:t>
      </w:r>
    </w:p>
    <w:p>
      <w:pPr>
        <w:ind w:firstLine="420"/>
        <w:jc w:val="both"/>
      </w:pPr>
      <w:r>
        <w:rPr>
          <w:color w:val="000000"/>
          <w:sz w:val="22"/>
        </w:rPr>
        <w:t>（</w:t>
      </w:r>
      <w:r>
        <w:rPr>
          <w:color w:val="000000"/>
          <w:sz w:val="22"/>
        </w:rPr>
        <w:t>2</w:t>
      </w:r>
      <w:r>
        <w:rPr>
          <w:color w:val="000000"/>
          <w:sz w:val="22"/>
        </w:rPr>
        <w:t>）分包工程价款的支付方式：</w:t>
      </w:r>
      <w:r>
        <w:rPr>
          <w:color w:val="000000"/>
          <w:sz w:val="22"/>
          <w:u w:val="single"/>
        </w:rPr>
        <w:t>/</w:t>
      </w:r>
    </w:p>
    <w:p>
      <w:pPr>
        <w:jc w:val="both"/>
      </w:pPr>
      <w:r>
        <w:rPr>
          <w:b/>
          <w:color w:val="000000"/>
          <w:sz w:val="22"/>
        </w:rPr>
        <w:t>13</w:t>
      </w:r>
      <w:r>
        <w:rPr>
          <w:b/>
          <w:color w:val="000000"/>
          <w:sz w:val="22"/>
        </w:rPr>
        <w:t>、交通运输</w:t>
      </w:r>
    </w:p>
    <w:p>
      <w:pPr>
        <w:ind w:firstLine="420"/>
        <w:jc w:val="both"/>
      </w:pPr>
      <w:r>
        <w:rPr>
          <w:color w:val="000000"/>
          <w:sz w:val="22"/>
        </w:rPr>
        <w:t>13.1</w:t>
      </w:r>
      <w:r>
        <w:rPr>
          <w:color w:val="000000"/>
          <w:sz w:val="22"/>
        </w:rPr>
        <w:t>道路通行权和场外设施的约定：</w:t>
      </w:r>
      <w:r>
        <w:rPr>
          <w:color w:val="000000"/>
          <w:sz w:val="22"/>
          <w:u w:val="single"/>
        </w:rPr>
        <w:t>按通用条款执行；</w:t>
      </w:r>
    </w:p>
    <w:p>
      <w:pPr>
        <w:ind w:firstLine="420"/>
        <w:jc w:val="both"/>
      </w:pPr>
      <w:r>
        <w:rPr>
          <w:color w:val="000000"/>
          <w:sz w:val="22"/>
        </w:rPr>
        <w:t>13.2</w:t>
      </w:r>
      <w:r>
        <w:rPr>
          <w:color w:val="000000"/>
          <w:sz w:val="22"/>
        </w:rPr>
        <w:t>场外施工道路的约定：</w:t>
      </w:r>
      <w:r>
        <w:rPr>
          <w:color w:val="000000"/>
          <w:sz w:val="22"/>
          <w:u w:val="single"/>
        </w:rPr>
        <w:t>按通用条款执行；</w:t>
      </w:r>
    </w:p>
    <w:p>
      <w:pPr>
        <w:ind w:firstLine="420"/>
        <w:jc w:val="both"/>
      </w:pPr>
      <w:r>
        <w:rPr>
          <w:color w:val="000000"/>
          <w:sz w:val="22"/>
        </w:rPr>
        <w:t>13.4</w:t>
      </w:r>
      <w:r>
        <w:rPr>
          <w:color w:val="000000"/>
          <w:sz w:val="22"/>
        </w:rPr>
        <w:t>超大件和超重件运输的约定：</w:t>
      </w:r>
      <w:r>
        <w:rPr>
          <w:color w:val="000000"/>
          <w:sz w:val="22"/>
          <w:u w:val="single"/>
        </w:rPr>
        <w:t>按通用条款执行；</w:t>
      </w:r>
    </w:p>
    <w:p>
      <w:pPr>
        <w:jc w:val="both"/>
      </w:pPr>
      <w:r>
        <w:rPr>
          <w:b/>
          <w:color w:val="000000"/>
          <w:sz w:val="22"/>
        </w:rPr>
        <w:t>14</w:t>
      </w:r>
      <w:r>
        <w:rPr>
          <w:b/>
          <w:color w:val="000000"/>
          <w:sz w:val="22"/>
        </w:rPr>
        <w:t>、专项批准事件的签认</w:t>
      </w:r>
    </w:p>
    <w:p>
      <w:pPr>
        <w:jc w:val="both"/>
      </w:pPr>
      <w:r>
        <w:rPr>
          <w:color w:val="000000"/>
          <w:sz w:val="22"/>
        </w:rPr>
        <w:t>14.2</w:t>
      </w:r>
      <w:r>
        <w:rPr>
          <w:color w:val="000000"/>
          <w:sz w:val="22"/>
        </w:rPr>
        <w:t>（</w:t>
      </w:r>
      <w:r>
        <w:rPr>
          <w:color w:val="000000"/>
          <w:sz w:val="22"/>
        </w:rPr>
        <w:t>1</w:t>
      </w:r>
      <w:r>
        <w:rPr>
          <w:color w:val="000000"/>
          <w:sz w:val="22"/>
        </w:rPr>
        <w:t>）专项批准事件的监理工程师：</w:t>
      </w:r>
    </w:p>
    <w:p>
      <w:pPr>
        <w:jc w:val="both"/>
      </w:pPr>
      <w:r>
        <w:rPr>
          <w:color w:val="000000"/>
          <w:sz w:val="22"/>
        </w:rPr>
        <w:t>具体人选：印章样式：签字样式：授权范围：</w:t>
      </w:r>
    </w:p>
    <w:p>
      <w:pPr>
        <w:jc w:val="both"/>
      </w:pPr>
      <w:r>
        <w:rPr>
          <w:color w:val="000000"/>
          <w:sz w:val="22"/>
        </w:rPr>
        <w:t>（</w:t>
      </w:r>
      <w:r>
        <w:rPr>
          <w:color w:val="000000"/>
          <w:sz w:val="22"/>
        </w:rPr>
        <w:t>2</w:t>
      </w:r>
      <w:r>
        <w:rPr>
          <w:color w:val="000000"/>
          <w:sz w:val="22"/>
        </w:rPr>
        <w:t>）专项批准事件的造价工程师：</w:t>
      </w:r>
    </w:p>
    <w:p>
      <w:pPr>
        <w:jc w:val="both"/>
      </w:pPr>
      <w:r>
        <w:rPr>
          <w:color w:val="000000"/>
          <w:sz w:val="22"/>
        </w:rPr>
        <w:t>具体人选：印章样式：签字样式：授权范围：</w:t>
      </w:r>
    </w:p>
    <w:p>
      <w:pPr>
        <w:jc w:val="both"/>
      </w:pPr>
      <w:r>
        <w:rPr>
          <w:color w:val="000000"/>
          <w:sz w:val="22"/>
        </w:rPr>
        <w:t>（</w:t>
      </w:r>
      <w:r>
        <w:rPr>
          <w:color w:val="000000"/>
          <w:sz w:val="22"/>
        </w:rPr>
        <w:t>3</w:t>
      </w:r>
      <w:r>
        <w:rPr>
          <w:color w:val="000000"/>
          <w:sz w:val="22"/>
        </w:rPr>
        <w:t>）专项批准事件的建造师：</w:t>
      </w:r>
    </w:p>
    <w:p>
      <w:pPr>
        <w:jc w:val="both"/>
      </w:pPr>
      <w:r>
        <w:rPr>
          <w:color w:val="000000"/>
          <w:sz w:val="22"/>
        </w:rPr>
        <w:t>具体人选：印章样式：签字样式：授权范围：</w:t>
      </w:r>
    </w:p>
    <w:p>
      <w:pPr>
        <w:jc w:val="both"/>
      </w:pPr>
      <w:r>
        <w:rPr>
          <w:b/>
          <w:color w:val="000000"/>
          <w:sz w:val="22"/>
        </w:rPr>
        <w:t>19</w:t>
      </w:r>
      <w:r>
        <w:rPr>
          <w:b/>
          <w:color w:val="000000"/>
          <w:sz w:val="22"/>
        </w:rPr>
        <w:t>、发包人</w:t>
      </w:r>
    </w:p>
    <w:p>
      <w:pPr>
        <w:ind w:firstLine="420"/>
        <w:jc w:val="both"/>
      </w:pPr>
      <w:r>
        <w:rPr>
          <w:color w:val="000000"/>
          <w:sz w:val="22"/>
        </w:rPr>
        <w:t>19.2</w:t>
      </w:r>
      <w:r>
        <w:rPr>
          <w:color w:val="000000"/>
          <w:sz w:val="22"/>
        </w:rPr>
        <w:t>发包人完成下列工作的约定</w:t>
      </w:r>
    </w:p>
    <w:p>
      <w:pPr>
        <w:ind w:firstLine="420"/>
        <w:jc w:val="both"/>
      </w:pPr>
      <w:r>
        <w:rPr>
          <w:color w:val="000000"/>
          <w:sz w:val="22"/>
        </w:rPr>
        <w:t>（</w:t>
      </w:r>
      <w:r>
        <w:rPr>
          <w:color w:val="000000"/>
          <w:sz w:val="22"/>
        </w:rPr>
        <w:t>1</w:t>
      </w:r>
      <w:r>
        <w:rPr>
          <w:color w:val="000000"/>
          <w:sz w:val="22"/>
        </w:rPr>
        <w:t>）办理土地征用、拆迁、平整工作场地等工作，使施工场地具备施工条件的时间：</w:t>
      </w:r>
      <w:r>
        <w:rPr>
          <w:color w:val="000000"/>
          <w:sz w:val="22"/>
          <w:u w:val="single"/>
        </w:rPr>
        <w:t>已具备进场施工条件，合同签订后承包人在约定的时间可进场。</w:t>
      </w:r>
    </w:p>
    <w:p>
      <w:pPr>
        <w:ind w:firstLine="420"/>
        <w:jc w:val="both"/>
      </w:pPr>
      <w:r>
        <w:rPr>
          <w:color w:val="000000"/>
          <w:sz w:val="22"/>
        </w:rPr>
        <w:t>（</w:t>
      </w:r>
      <w:r>
        <w:rPr>
          <w:color w:val="000000"/>
          <w:sz w:val="22"/>
        </w:rPr>
        <w:t>2</w:t>
      </w:r>
      <w:r>
        <w:rPr>
          <w:color w:val="000000"/>
          <w:sz w:val="22"/>
        </w:rPr>
        <w:t>）完成施工所需水、电、通讯线路接驳的时间及地点：</w:t>
      </w:r>
      <w:r>
        <w:rPr>
          <w:color w:val="000000"/>
          <w:sz w:val="22"/>
          <w:u w:val="single"/>
        </w:rPr>
        <w:t>在开工前五天内提供水、电接头至场内，场内的用水、用电由承包人负责安装，费用由承包人负责，发包人不负责通讯线路的接驳和费用。</w:t>
      </w:r>
    </w:p>
    <w:p>
      <w:pPr>
        <w:ind w:firstLine="420"/>
        <w:jc w:val="both"/>
      </w:pPr>
      <w:r>
        <w:rPr>
          <w:color w:val="000000"/>
          <w:sz w:val="22"/>
        </w:rPr>
        <w:t>（</w:t>
      </w:r>
      <w:r>
        <w:rPr>
          <w:color w:val="000000"/>
          <w:sz w:val="22"/>
        </w:rPr>
        <w:t>3</w:t>
      </w:r>
      <w:r>
        <w:rPr>
          <w:color w:val="000000"/>
          <w:sz w:val="22"/>
        </w:rPr>
        <w:t>）开工施工现场与城乡公共道路间的通道的约定：</w:t>
      </w:r>
      <w:r>
        <w:rPr>
          <w:color w:val="000000"/>
          <w:sz w:val="22"/>
          <w:u w:val="single"/>
        </w:rPr>
        <w:t>符合施工要求，已开通。</w:t>
      </w:r>
    </w:p>
    <w:p>
      <w:pPr>
        <w:ind w:firstLine="420"/>
        <w:jc w:val="both"/>
      </w:pPr>
      <w:r>
        <w:rPr>
          <w:color w:val="000000"/>
          <w:sz w:val="22"/>
        </w:rPr>
        <w:t>（</w:t>
      </w:r>
      <w:r>
        <w:rPr>
          <w:color w:val="000000"/>
          <w:sz w:val="22"/>
        </w:rPr>
        <w:t>4</w:t>
      </w:r>
      <w:r>
        <w:rPr>
          <w:color w:val="000000"/>
          <w:sz w:val="22"/>
        </w:rPr>
        <w:t>）提供有关资料的时间：</w:t>
      </w:r>
      <w:r>
        <w:rPr>
          <w:color w:val="000000"/>
          <w:sz w:val="22"/>
          <w:u w:val="single"/>
        </w:rPr>
        <w:t>合同签订后</w:t>
      </w:r>
      <w:r>
        <w:rPr>
          <w:color w:val="000000"/>
          <w:sz w:val="22"/>
          <w:u w:val="single"/>
        </w:rPr>
        <w:t>7</w:t>
      </w:r>
      <w:r>
        <w:rPr>
          <w:color w:val="000000"/>
          <w:sz w:val="22"/>
          <w:u w:val="single"/>
        </w:rPr>
        <w:t>天内提供给承包人。</w:t>
      </w:r>
    </w:p>
    <w:p>
      <w:pPr>
        <w:ind w:firstLine="420"/>
        <w:jc w:val="both"/>
      </w:pPr>
      <w:r>
        <w:rPr>
          <w:color w:val="000000"/>
          <w:sz w:val="22"/>
        </w:rPr>
        <w:t>（</w:t>
      </w:r>
      <w:r>
        <w:rPr>
          <w:color w:val="000000"/>
          <w:sz w:val="22"/>
        </w:rPr>
        <w:t>5</w:t>
      </w:r>
      <w:r>
        <w:rPr>
          <w:color w:val="000000"/>
          <w:sz w:val="22"/>
        </w:rPr>
        <w:t>）办理有关所需证件的约定：</w:t>
      </w:r>
      <w:r>
        <w:rPr>
          <w:color w:val="000000"/>
          <w:sz w:val="22"/>
          <w:u w:val="single"/>
        </w:rPr>
        <w:t>发包人负责办妥相关审批手续。</w:t>
      </w:r>
    </w:p>
    <w:p>
      <w:pPr>
        <w:ind w:firstLine="420"/>
        <w:jc w:val="both"/>
      </w:pPr>
      <w:r>
        <w:rPr>
          <w:color w:val="000000"/>
          <w:sz w:val="22"/>
        </w:rPr>
        <w:t>（</w:t>
      </w:r>
      <w:r>
        <w:rPr>
          <w:color w:val="000000"/>
          <w:sz w:val="22"/>
        </w:rPr>
        <w:t>6</w:t>
      </w:r>
      <w:r>
        <w:rPr>
          <w:color w:val="000000"/>
          <w:sz w:val="22"/>
        </w:rPr>
        <w:t>）现场交验的时间：</w:t>
      </w:r>
      <w:r>
        <w:rPr>
          <w:color w:val="000000"/>
          <w:sz w:val="22"/>
          <w:u w:val="single"/>
        </w:rPr>
        <w:t>承包人进场三天内在现场交验后，承包人应做好水准点和坐标控制点的保护至工程竣工验收交付使用。</w:t>
      </w:r>
    </w:p>
    <w:p>
      <w:pPr>
        <w:ind w:firstLine="420"/>
        <w:jc w:val="both"/>
      </w:pPr>
      <w:r>
        <w:rPr>
          <w:color w:val="000000"/>
          <w:sz w:val="22"/>
        </w:rPr>
        <w:t>（</w:t>
      </w:r>
      <w:r>
        <w:rPr>
          <w:color w:val="000000"/>
          <w:sz w:val="22"/>
        </w:rPr>
        <w:t>7</w:t>
      </w:r>
      <w:r>
        <w:rPr>
          <w:color w:val="000000"/>
          <w:sz w:val="22"/>
        </w:rPr>
        <w:t>）提供施工设计图纸、设计文件的时间：</w:t>
      </w:r>
      <w:r>
        <w:rPr>
          <w:color w:val="000000"/>
          <w:sz w:val="22"/>
          <w:u w:val="single"/>
        </w:rPr>
        <w:t>成交通知书签发后</w:t>
      </w:r>
      <w:r>
        <w:rPr>
          <w:color w:val="000000"/>
          <w:sz w:val="22"/>
          <w:u w:val="single"/>
        </w:rPr>
        <w:t>7</w:t>
      </w:r>
      <w:r>
        <w:rPr>
          <w:color w:val="000000"/>
          <w:sz w:val="22"/>
          <w:u w:val="single"/>
        </w:rPr>
        <w:t>天内，发包人向承包人提供图纸及技术要求一式</w:t>
      </w:r>
      <w:r>
        <w:rPr>
          <w:color w:val="000000"/>
          <w:sz w:val="22"/>
          <w:u w:val="single"/>
        </w:rPr>
        <w:t>2</w:t>
      </w:r>
      <w:r>
        <w:rPr>
          <w:color w:val="000000"/>
          <w:sz w:val="22"/>
          <w:u w:val="single"/>
        </w:rPr>
        <w:t>套，标准及规范由承包人自行配备。</w:t>
      </w:r>
    </w:p>
    <w:p>
      <w:pPr>
        <w:ind w:firstLine="420"/>
        <w:jc w:val="both"/>
      </w:pPr>
      <w:r>
        <w:rPr>
          <w:color w:val="000000"/>
          <w:sz w:val="22"/>
        </w:rPr>
        <w:t>（</w:t>
      </w:r>
      <w:r>
        <w:rPr>
          <w:color w:val="000000"/>
          <w:sz w:val="22"/>
        </w:rPr>
        <w:t>8</w:t>
      </w:r>
      <w:r>
        <w:rPr>
          <w:color w:val="000000"/>
          <w:sz w:val="22"/>
        </w:rPr>
        <w:t>）组织图纸会审和设计交底的约定：</w:t>
      </w:r>
      <w:r>
        <w:rPr>
          <w:color w:val="000000"/>
          <w:sz w:val="22"/>
          <w:u w:val="single"/>
        </w:rPr>
        <w:t>工程开工前进行。</w:t>
      </w:r>
    </w:p>
    <w:p>
      <w:pPr>
        <w:ind w:firstLine="420"/>
        <w:jc w:val="both"/>
      </w:pPr>
      <w:r>
        <w:rPr>
          <w:color w:val="000000"/>
          <w:sz w:val="22"/>
        </w:rPr>
        <w:t>（</w:t>
      </w:r>
      <w:r>
        <w:rPr>
          <w:color w:val="000000"/>
          <w:sz w:val="22"/>
        </w:rPr>
        <w:t>9</w:t>
      </w:r>
      <w:r>
        <w:rPr>
          <w:color w:val="000000"/>
          <w:sz w:val="22"/>
        </w:rPr>
        <w:t>）协调处理施工场地周围地形关系问题和做好邻近建筑物、构筑物（包括文物保护建筑）、古树名木等的保护工作的约定：</w:t>
      </w:r>
      <w:r>
        <w:rPr>
          <w:color w:val="000000"/>
          <w:sz w:val="22"/>
          <w:u w:val="single"/>
        </w:rPr>
        <w:t>由发包人联系有关部门到场处理，承包人必须协助。</w:t>
      </w:r>
    </w:p>
    <w:p>
      <w:pPr>
        <w:ind w:firstLine="420"/>
        <w:jc w:val="both"/>
      </w:pPr>
      <w:r>
        <w:rPr>
          <w:color w:val="000000"/>
          <w:sz w:val="22"/>
        </w:rPr>
        <w:t>（</w:t>
      </w:r>
      <w:r>
        <w:rPr>
          <w:color w:val="000000"/>
          <w:sz w:val="22"/>
        </w:rPr>
        <w:t>10</w:t>
      </w:r>
      <w:r>
        <w:rPr>
          <w:color w:val="000000"/>
          <w:sz w:val="22"/>
        </w:rPr>
        <w:t>）接受已完工程支付工程相关价款的约定：</w:t>
      </w:r>
      <w:r>
        <w:rPr>
          <w:color w:val="000000"/>
          <w:sz w:val="22"/>
          <w:u w:val="single"/>
        </w:rPr>
        <w:t>按专用条款</w:t>
      </w:r>
      <w:r>
        <w:rPr>
          <w:color w:val="000000"/>
          <w:sz w:val="22"/>
          <w:u w:val="single"/>
        </w:rPr>
        <w:t>81</w:t>
      </w:r>
      <w:r>
        <w:rPr>
          <w:color w:val="000000"/>
          <w:sz w:val="22"/>
          <w:u w:val="single"/>
        </w:rPr>
        <w:t>条的规定执行。</w:t>
      </w:r>
    </w:p>
    <w:p>
      <w:pPr>
        <w:ind w:firstLine="1050"/>
        <w:jc w:val="both"/>
      </w:pPr>
      <w:r>
        <w:rPr>
          <w:color w:val="000000"/>
          <w:sz w:val="22"/>
        </w:rPr>
        <w:t>委托给承包人负责的部分工作有：</w:t>
      </w:r>
      <w:r>
        <w:rPr>
          <w:color w:val="000000"/>
          <w:sz w:val="22"/>
          <w:u w:val="single"/>
        </w:rPr>
        <w:t>/</w:t>
      </w:r>
    </w:p>
    <w:p>
      <w:pPr>
        <w:ind w:firstLine="420"/>
        <w:jc w:val="both"/>
      </w:pPr>
      <w:r>
        <w:rPr>
          <w:color w:val="000000"/>
          <w:sz w:val="22"/>
        </w:rPr>
        <w:t>19.3</w:t>
      </w:r>
      <w:r>
        <w:rPr>
          <w:color w:val="000000"/>
          <w:sz w:val="22"/>
        </w:rPr>
        <w:t>提供施工场地的时间：</w:t>
      </w:r>
      <w:r>
        <w:rPr>
          <w:color w:val="000000"/>
          <w:sz w:val="22"/>
          <w:u w:val="single"/>
        </w:rPr>
        <w:t>签订施工合同之次日。</w:t>
      </w:r>
    </w:p>
    <w:p>
      <w:pPr>
        <w:ind w:firstLine="420"/>
        <w:jc w:val="both"/>
      </w:pPr>
      <w:r>
        <w:rPr>
          <w:color w:val="000000"/>
          <w:sz w:val="22"/>
        </w:rPr>
        <w:t>19.4</w:t>
      </w:r>
      <w:r>
        <w:rPr>
          <w:color w:val="000000"/>
          <w:sz w:val="22"/>
        </w:rPr>
        <w:t>支付期及支付方式的约定</w:t>
      </w:r>
    </w:p>
    <w:p>
      <w:pPr>
        <w:ind w:firstLine="420"/>
        <w:jc w:val="both"/>
      </w:pPr>
      <w:r>
        <w:rPr>
          <w:color w:val="000000"/>
          <w:sz w:val="22"/>
        </w:rPr>
        <w:t>（</w:t>
      </w:r>
      <w:r>
        <w:rPr>
          <w:color w:val="000000"/>
          <w:sz w:val="22"/>
        </w:rPr>
        <w:t>1</w:t>
      </w:r>
      <w:r>
        <w:rPr>
          <w:color w:val="000000"/>
          <w:sz w:val="22"/>
        </w:rPr>
        <w:t>）工程价款支付期限：</w:t>
      </w:r>
      <w:r>
        <w:rPr>
          <w:color w:val="000000"/>
          <w:sz w:val="22"/>
          <w:u w:val="single"/>
        </w:rPr>
        <w:t>按专用条款</w:t>
      </w:r>
      <w:r>
        <w:rPr>
          <w:color w:val="000000"/>
          <w:sz w:val="22"/>
          <w:u w:val="single"/>
        </w:rPr>
        <w:t>81</w:t>
      </w:r>
      <w:r>
        <w:rPr>
          <w:color w:val="000000"/>
          <w:sz w:val="22"/>
          <w:u w:val="single"/>
        </w:rPr>
        <w:t>条的规定执行。</w:t>
      </w:r>
    </w:p>
    <w:p>
      <w:pPr>
        <w:ind w:firstLine="420"/>
        <w:jc w:val="both"/>
      </w:pPr>
      <w:r>
        <w:rPr>
          <w:color w:val="000000"/>
          <w:sz w:val="22"/>
        </w:rPr>
        <w:t>（</w:t>
      </w:r>
      <w:r>
        <w:rPr>
          <w:color w:val="000000"/>
          <w:sz w:val="22"/>
        </w:rPr>
        <w:t>2</w:t>
      </w:r>
      <w:r>
        <w:rPr>
          <w:color w:val="000000"/>
          <w:sz w:val="22"/>
        </w:rPr>
        <w:t>）工程价款支付方式：</w:t>
      </w:r>
      <w:r>
        <w:rPr>
          <w:color w:val="000000"/>
          <w:sz w:val="22"/>
          <w:u w:val="single"/>
        </w:rPr>
        <w:t>按协议书所注明的帐号银行转帐、支票支付及其他方式。</w:t>
      </w:r>
    </w:p>
    <w:p>
      <w:pPr>
        <w:jc w:val="both"/>
      </w:pPr>
      <w:r>
        <w:rPr>
          <w:b/>
          <w:color w:val="000000"/>
          <w:sz w:val="22"/>
        </w:rPr>
        <w:t>20</w:t>
      </w:r>
      <w:r>
        <w:rPr>
          <w:b/>
          <w:color w:val="000000"/>
          <w:sz w:val="22"/>
        </w:rPr>
        <w:t>、承包人</w:t>
      </w:r>
    </w:p>
    <w:p>
      <w:pPr>
        <w:ind w:firstLine="420"/>
        <w:jc w:val="both"/>
      </w:pPr>
      <w:r>
        <w:rPr>
          <w:color w:val="000000"/>
          <w:sz w:val="22"/>
        </w:rPr>
        <w:t>20.2</w:t>
      </w:r>
      <w:r>
        <w:rPr>
          <w:color w:val="000000"/>
          <w:sz w:val="22"/>
        </w:rPr>
        <w:t>承包人完成下列工作的约定</w:t>
      </w:r>
    </w:p>
    <w:p>
      <w:pPr>
        <w:ind w:firstLine="420"/>
        <w:jc w:val="both"/>
      </w:pPr>
      <w:r>
        <w:rPr>
          <w:color w:val="000000"/>
          <w:sz w:val="22"/>
        </w:rPr>
        <w:t>（</w:t>
      </w:r>
      <w:r>
        <w:rPr>
          <w:color w:val="000000"/>
          <w:sz w:val="22"/>
        </w:rPr>
        <w:t>5</w:t>
      </w:r>
      <w:r>
        <w:rPr>
          <w:color w:val="000000"/>
          <w:sz w:val="22"/>
        </w:rPr>
        <w:t>）向发包人提供施工现场办公和生活的房屋设施的时间和要求：</w:t>
      </w:r>
      <w:r>
        <w:rPr>
          <w:color w:val="000000"/>
          <w:sz w:val="22"/>
          <w:u w:val="single"/>
        </w:rPr>
        <w:t>开工前无偿提供施工现场的办公用房。</w:t>
      </w:r>
    </w:p>
    <w:p>
      <w:pPr>
        <w:ind w:firstLine="420"/>
        <w:jc w:val="both"/>
      </w:pPr>
      <w:r>
        <w:rPr>
          <w:color w:val="000000"/>
          <w:sz w:val="22"/>
        </w:rPr>
        <w:t>（</w:t>
      </w:r>
      <w:r>
        <w:rPr>
          <w:color w:val="000000"/>
          <w:sz w:val="22"/>
        </w:rPr>
        <w:t>11</w:t>
      </w:r>
      <w:r>
        <w:rPr>
          <w:color w:val="000000"/>
          <w:sz w:val="22"/>
        </w:rPr>
        <w:t>）其它工作：</w:t>
      </w:r>
      <w:r>
        <w:rPr>
          <w:color w:val="000000"/>
          <w:sz w:val="22"/>
          <w:u w:val="single"/>
        </w:rPr>
        <w:t>/</w:t>
      </w:r>
    </w:p>
    <w:p>
      <w:pPr>
        <w:ind w:firstLine="420"/>
        <w:jc w:val="both"/>
      </w:pPr>
      <w:r>
        <w:rPr>
          <w:color w:val="000000"/>
          <w:sz w:val="22"/>
        </w:rPr>
        <w:t>20.4</w:t>
      </w:r>
      <w:r>
        <w:rPr>
          <w:color w:val="000000"/>
          <w:sz w:val="22"/>
        </w:rPr>
        <w:t>承包人完成设计的约定</w:t>
      </w:r>
    </w:p>
    <w:p>
      <w:pPr>
        <w:ind w:firstLine="420"/>
        <w:jc w:val="both"/>
      </w:pPr>
      <w:r>
        <w:rPr>
          <w:color w:val="000000"/>
          <w:sz w:val="22"/>
        </w:rPr>
        <w:t>（</w:t>
      </w:r>
      <w:r>
        <w:rPr>
          <w:color w:val="000000"/>
          <w:sz w:val="22"/>
        </w:rPr>
        <w:t>1</w:t>
      </w:r>
      <w:r>
        <w:rPr>
          <w:color w:val="000000"/>
          <w:sz w:val="22"/>
        </w:rPr>
        <w:t>）承包人负责的设计有：</w:t>
      </w:r>
      <w:r>
        <w:rPr>
          <w:color w:val="000000"/>
          <w:sz w:val="22"/>
          <w:u w:val="single"/>
        </w:rPr>
        <w:t>/</w:t>
      </w:r>
    </w:p>
    <w:p>
      <w:pPr>
        <w:ind w:firstLine="420"/>
        <w:jc w:val="both"/>
      </w:pPr>
      <w:r>
        <w:rPr>
          <w:color w:val="000000"/>
          <w:sz w:val="22"/>
        </w:rPr>
        <w:t>（</w:t>
      </w:r>
      <w:r>
        <w:rPr>
          <w:color w:val="000000"/>
          <w:sz w:val="22"/>
        </w:rPr>
        <w:t>2</w:t>
      </w:r>
      <w:r>
        <w:rPr>
          <w:color w:val="000000"/>
          <w:sz w:val="22"/>
        </w:rPr>
        <w:t>）承包人提交设计图纸的时间：</w:t>
      </w:r>
      <w:r>
        <w:rPr>
          <w:color w:val="000000"/>
          <w:sz w:val="22"/>
          <w:u w:val="single"/>
        </w:rPr>
        <w:t>/</w:t>
      </w:r>
    </w:p>
    <w:p>
      <w:pPr>
        <w:jc w:val="both"/>
      </w:pPr>
      <w:r>
        <w:rPr>
          <w:b/>
          <w:color w:val="000000"/>
          <w:sz w:val="22"/>
        </w:rPr>
        <w:t>22</w:t>
      </w:r>
      <w:r>
        <w:rPr>
          <w:b/>
          <w:color w:val="000000"/>
          <w:sz w:val="22"/>
        </w:rPr>
        <w:t>、发包人代表</w:t>
      </w:r>
    </w:p>
    <w:p>
      <w:pPr>
        <w:jc w:val="both"/>
      </w:pPr>
      <w:r>
        <w:rPr>
          <w:color w:val="000000"/>
          <w:sz w:val="22"/>
        </w:rPr>
        <w:t>22.1</w:t>
      </w:r>
      <w:r>
        <w:rPr>
          <w:color w:val="000000"/>
          <w:sz w:val="22"/>
        </w:rPr>
        <w:t>发包人代表及其权力的限制</w:t>
      </w:r>
    </w:p>
    <w:p>
      <w:pPr>
        <w:jc w:val="both"/>
      </w:pPr>
      <w:r>
        <w:rPr>
          <w:color w:val="000000"/>
          <w:sz w:val="22"/>
        </w:rPr>
        <w:t>(1)</w:t>
      </w:r>
      <w:r>
        <w:rPr>
          <w:color w:val="000000"/>
          <w:sz w:val="22"/>
        </w:rPr>
        <w:t>发包人任命（）为发包人代表，其联络通讯地址如下：</w:t>
      </w:r>
    </w:p>
    <w:p>
      <w:pPr>
        <w:jc w:val="both"/>
      </w:pPr>
      <w:r>
        <w:rPr>
          <w:color w:val="000000"/>
          <w:sz w:val="22"/>
        </w:rPr>
        <w:t>通讯地址：邮政编码：</w:t>
      </w:r>
    </w:p>
    <w:p>
      <w:pPr>
        <w:jc w:val="both"/>
      </w:pPr>
      <w:r>
        <w:rPr>
          <w:color w:val="000000"/>
          <w:sz w:val="22"/>
        </w:rPr>
        <w:t>联系电话：传真号码：</w:t>
      </w:r>
    </w:p>
    <w:p>
      <w:pPr>
        <w:jc w:val="both"/>
      </w:pPr>
      <w:r>
        <w:rPr>
          <w:color w:val="000000"/>
          <w:sz w:val="22"/>
        </w:rPr>
        <w:t>(2)</w:t>
      </w:r>
      <w:r>
        <w:rPr>
          <w:color w:val="000000"/>
          <w:sz w:val="22"/>
        </w:rPr>
        <w:t>发包人对发包人代表权力做如下限制：</w:t>
      </w:r>
      <w:r>
        <w:rPr>
          <w:color w:val="000000"/>
          <w:sz w:val="22"/>
          <w:u w:val="single"/>
        </w:rPr>
        <w:t>/</w:t>
      </w:r>
    </w:p>
    <w:p>
      <w:pPr>
        <w:jc w:val="both"/>
      </w:pPr>
      <w:r>
        <w:rPr>
          <w:b/>
          <w:color w:val="000000"/>
          <w:sz w:val="22"/>
        </w:rPr>
        <w:t>23</w:t>
      </w:r>
      <w:r>
        <w:rPr>
          <w:b/>
          <w:color w:val="000000"/>
          <w:sz w:val="22"/>
        </w:rPr>
        <w:t>、监理工程师</w:t>
      </w:r>
    </w:p>
    <w:p>
      <w:pPr>
        <w:ind w:firstLine="420"/>
        <w:jc w:val="both"/>
      </w:pPr>
      <w:r>
        <w:rPr>
          <w:color w:val="000000"/>
          <w:sz w:val="22"/>
        </w:rPr>
        <w:t>23.1</w:t>
      </w:r>
      <w:r>
        <w:rPr>
          <w:color w:val="000000"/>
          <w:sz w:val="22"/>
        </w:rPr>
        <w:t>负责合同工程的监理单位及任命的监理工程师</w:t>
      </w:r>
    </w:p>
    <w:p>
      <w:pPr>
        <w:ind w:firstLine="420"/>
        <w:jc w:val="both"/>
      </w:pPr>
      <w:r>
        <w:rPr>
          <w:color w:val="000000"/>
          <w:sz w:val="22"/>
        </w:rPr>
        <w:t>(1)</w:t>
      </w:r>
      <w:r>
        <w:rPr>
          <w:color w:val="000000"/>
          <w:sz w:val="22"/>
        </w:rPr>
        <w:t>监理单位：</w:t>
      </w:r>
    </w:p>
    <w:p>
      <w:pPr>
        <w:jc w:val="both"/>
      </w:pPr>
      <w:r>
        <w:rPr>
          <w:color w:val="000000"/>
          <w:sz w:val="22"/>
        </w:rPr>
        <w:t>(2)</w:t>
      </w:r>
      <w:r>
        <w:rPr>
          <w:color w:val="000000"/>
          <w:sz w:val="22"/>
        </w:rPr>
        <w:t>任命（）为监理工程师，其联络通讯地址如下：</w:t>
      </w:r>
    </w:p>
    <w:p>
      <w:pPr>
        <w:ind w:firstLine="420"/>
        <w:jc w:val="both"/>
      </w:pPr>
      <w:r>
        <w:rPr>
          <w:color w:val="000000"/>
          <w:sz w:val="22"/>
        </w:rPr>
        <w:t>通讯地址：</w:t>
      </w:r>
    </w:p>
    <w:p>
      <w:pPr>
        <w:ind w:firstLine="420"/>
        <w:jc w:val="both"/>
      </w:pPr>
      <w:r>
        <w:rPr>
          <w:color w:val="000000"/>
          <w:sz w:val="22"/>
        </w:rPr>
        <w:t>联系电话：传真号码：</w:t>
      </w:r>
    </w:p>
    <w:p>
      <w:pPr>
        <w:ind w:firstLine="420"/>
        <w:jc w:val="both"/>
      </w:pPr>
      <w:r>
        <w:rPr>
          <w:color w:val="000000"/>
          <w:sz w:val="22"/>
        </w:rPr>
        <w:t>23.3</w:t>
      </w:r>
      <w:r>
        <w:rPr>
          <w:color w:val="000000"/>
          <w:sz w:val="22"/>
        </w:rPr>
        <w:t>（</w:t>
      </w:r>
      <w:r>
        <w:rPr>
          <w:color w:val="000000"/>
          <w:sz w:val="22"/>
        </w:rPr>
        <w:t>11</w:t>
      </w:r>
      <w:r>
        <w:rPr>
          <w:color w:val="000000"/>
          <w:sz w:val="22"/>
        </w:rPr>
        <w:t>）需要发包人批准的其他事项；</w:t>
      </w:r>
      <w:r>
        <w:rPr>
          <w:color w:val="000000"/>
          <w:sz w:val="22"/>
          <w:u w:val="single"/>
        </w:rPr>
        <w:t>/</w:t>
      </w:r>
    </w:p>
    <w:p>
      <w:pPr>
        <w:jc w:val="both"/>
      </w:pPr>
      <w:r>
        <w:rPr>
          <w:b/>
          <w:color w:val="000000"/>
          <w:sz w:val="22"/>
        </w:rPr>
        <w:t>24.</w:t>
      </w:r>
      <w:r>
        <w:rPr>
          <w:b/>
          <w:color w:val="000000"/>
          <w:sz w:val="22"/>
        </w:rPr>
        <w:t>造价工程师</w:t>
      </w:r>
    </w:p>
    <w:p>
      <w:pPr>
        <w:ind w:firstLine="420"/>
        <w:jc w:val="both"/>
      </w:pPr>
      <w:r>
        <w:rPr>
          <w:color w:val="000000"/>
          <w:sz w:val="22"/>
        </w:rPr>
        <w:t>24.1</w:t>
      </w:r>
      <w:r>
        <w:rPr>
          <w:color w:val="000000"/>
          <w:sz w:val="22"/>
        </w:rPr>
        <w:t>负责合同工程的造价咨询单位及任命的造价工程师</w:t>
      </w:r>
    </w:p>
    <w:p>
      <w:pPr>
        <w:ind w:firstLine="420"/>
        <w:jc w:val="both"/>
      </w:pPr>
      <w:r>
        <w:rPr>
          <w:color w:val="000000"/>
          <w:sz w:val="22"/>
        </w:rPr>
        <w:t>（</w:t>
      </w:r>
      <w:r>
        <w:rPr>
          <w:color w:val="000000"/>
          <w:sz w:val="22"/>
        </w:rPr>
        <w:t>1</w:t>
      </w:r>
      <w:r>
        <w:rPr>
          <w:color w:val="000000"/>
          <w:sz w:val="22"/>
        </w:rPr>
        <w:t>）造价咨询单位；</w:t>
      </w:r>
    </w:p>
    <w:p>
      <w:pPr>
        <w:ind w:firstLine="420"/>
        <w:jc w:val="both"/>
      </w:pPr>
      <w:r>
        <w:rPr>
          <w:color w:val="000000"/>
          <w:sz w:val="22"/>
        </w:rPr>
        <w:t>（</w:t>
      </w:r>
      <w:r>
        <w:rPr>
          <w:color w:val="000000"/>
          <w:sz w:val="22"/>
        </w:rPr>
        <w:t>2</w:t>
      </w:r>
      <w:r>
        <w:rPr>
          <w:color w:val="000000"/>
          <w:sz w:val="22"/>
        </w:rPr>
        <w:t>）任命（）为造价工程师，其联络通讯地址如下；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ind w:firstLine="420"/>
        <w:jc w:val="both"/>
      </w:pPr>
      <w:r>
        <w:rPr>
          <w:color w:val="000000"/>
          <w:sz w:val="22"/>
        </w:rPr>
        <w:t>24.3</w:t>
      </w:r>
      <w:r>
        <w:rPr>
          <w:color w:val="000000"/>
          <w:sz w:val="22"/>
        </w:rPr>
        <w:t>（</w:t>
      </w:r>
      <w:r>
        <w:rPr>
          <w:color w:val="000000"/>
          <w:sz w:val="22"/>
        </w:rPr>
        <w:t>4</w:t>
      </w:r>
      <w:r>
        <w:rPr>
          <w:color w:val="000000"/>
          <w:sz w:val="22"/>
        </w:rPr>
        <w:t>）需要发包人批准的其他事项；</w:t>
      </w:r>
      <w:r>
        <w:rPr>
          <w:color w:val="000000"/>
          <w:sz w:val="22"/>
          <w:u w:val="single"/>
        </w:rPr>
        <w:t>/</w:t>
      </w:r>
    </w:p>
    <w:p>
      <w:pPr>
        <w:jc w:val="both"/>
      </w:pPr>
      <w:r>
        <w:rPr>
          <w:b/>
          <w:color w:val="000000"/>
          <w:sz w:val="22"/>
        </w:rPr>
        <w:t>25</w:t>
      </w:r>
      <w:r>
        <w:rPr>
          <w:b/>
          <w:color w:val="000000"/>
          <w:sz w:val="22"/>
        </w:rPr>
        <w:t>、承包人代表</w:t>
      </w:r>
    </w:p>
    <w:p>
      <w:pPr>
        <w:ind w:firstLine="420"/>
        <w:jc w:val="both"/>
      </w:pPr>
      <w:r>
        <w:rPr>
          <w:color w:val="000000"/>
          <w:sz w:val="22"/>
        </w:rPr>
        <w:t>25.1</w:t>
      </w:r>
      <w:r>
        <w:rPr>
          <w:color w:val="000000"/>
          <w:sz w:val="22"/>
        </w:rPr>
        <w:t>承包人任命（）为承包人代表，其联络通讯地址如下：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jc w:val="both"/>
      </w:pPr>
      <w:r>
        <w:rPr>
          <w:b/>
          <w:color w:val="000000"/>
          <w:sz w:val="22"/>
        </w:rPr>
        <w:t>26</w:t>
      </w:r>
      <w:r>
        <w:rPr>
          <w:b/>
          <w:color w:val="000000"/>
          <w:sz w:val="22"/>
        </w:rPr>
        <w:t>、指定分包人</w:t>
      </w:r>
    </w:p>
    <w:p>
      <w:pPr>
        <w:ind w:firstLine="420"/>
        <w:jc w:val="both"/>
      </w:pPr>
      <w:r>
        <w:rPr>
          <w:color w:val="000000"/>
          <w:sz w:val="22"/>
        </w:rPr>
        <w:t>26.1</w:t>
      </w:r>
      <w:r>
        <w:rPr>
          <w:color w:val="000000"/>
          <w:sz w:val="22"/>
        </w:rPr>
        <w:t>依法指定的分包人及其有关规定：</w:t>
      </w:r>
      <w:r>
        <w:rPr>
          <w:color w:val="000000"/>
          <w:sz w:val="22"/>
          <w:u w:val="single"/>
        </w:rPr>
        <w:t>/</w:t>
      </w:r>
    </w:p>
    <w:p>
      <w:pPr>
        <w:ind w:firstLine="420"/>
        <w:jc w:val="both"/>
      </w:pPr>
      <w:r>
        <w:rPr>
          <w:color w:val="000000"/>
          <w:sz w:val="22"/>
        </w:rPr>
        <w:t>（</w:t>
      </w:r>
      <w:r>
        <w:rPr>
          <w:color w:val="000000"/>
          <w:sz w:val="22"/>
        </w:rPr>
        <w:t>1</w:t>
      </w:r>
      <w:r>
        <w:rPr>
          <w:color w:val="000000"/>
          <w:sz w:val="22"/>
        </w:rPr>
        <w:t>）实施、完成任何永久工程的分包人：</w:t>
      </w:r>
      <w:r>
        <w:rPr>
          <w:color w:val="000000"/>
          <w:sz w:val="22"/>
          <w:u w:val="single"/>
        </w:rPr>
        <w:t>/</w:t>
      </w:r>
    </w:p>
    <w:p>
      <w:pPr>
        <w:ind w:firstLine="420"/>
        <w:jc w:val="both"/>
      </w:pPr>
      <w:r>
        <w:rPr>
          <w:color w:val="000000"/>
          <w:sz w:val="22"/>
        </w:rPr>
        <w:t>（</w:t>
      </w:r>
      <w:r>
        <w:rPr>
          <w:color w:val="000000"/>
          <w:sz w:val="22"/>
        </w:rPr>
        <w:t>2</w:t>
      </w:r>
      <w:r>
        <w:rPr>
          <w:color w:val="000000"/>
          <w:sz w:val="22"/>
        </w:rPr>
        <w:t>）提供本合同工程材料和工程设备、服务的分包人：</w:t>
      </w:r>
      <w:r>
        <w:rPr>
          <w:color w:val="000000"/>
          <w:sz w:val="22"/>
          <w:u w:val="single"/>
        </w:rPr>
        <w:t>/</w:t>
      </w:r>
    </w:p>
    <w:p>
      <w:pPr>
        <w:jc w:val="both"/>
      </w:pPr>
      <w:r>
        <w:rPr>
          <w:b/>
          <w:color w:val="000000"/>
          <w:sz w:val="22"/>
        </w:rPr>
        <w:t>31</w:t>
      </w:r>
      <w:r>
        <w:rPr>
          <w:b/>
          <w:color w:val="000000"/>
          <w:sz w:val="22"/>
        </w:rPr>
        <w:t>、不可抗力</w:t>
      </w:r>
    </w:p>
    <w:p>
      <w:pPr>
        <w:ind w:firstLine="420"/>
        <w:jc w:val="both"/>
      </w:pPr>
      <w:r>
        <w:rPr>
          <w:color w:val="000000"/>
          <w:sz w:val="22"/>
        </w:rPr>
        <w:t>31.1</w:t>
      </w:r>
      <w:r>
        <w:rPr>
          <w:color w:val="000000"/>
          <w:sz w:val="22"/>
        </w:rPr>
        <w:t>不可抗力的其他情形：</w:t>
      </w:r>
      <w:r>
        <w:rPr>
          <w:color w:val="000000"/>
          <w:sz w:val="22"/>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2"/>
        </w:rPr>
        <w:t>32</w:t>
      </w:r>
      <w:r>
        <w:rPr>
          <w:b/>
          <w:color w:val="000000"/>
          <w:sz w:val="22"/>
        </w:rPr>
        <w:t>、保险</w:t>
      </w:r>
    </w:p>
    <w:p>
      <w:pPr>
        <w:ind w:firstLine="420"/>
        <w:jc w:val="both"/>
      </w:pPr>
      <w:r>
        <w:rPr>
          <w:color w:val="000000"/>
          <w:sz w:val="22"/>
        </w:rPr>
        <w:t>32.1</w:t>
      </w:r>
      <w:r>
        <w:rPr>
          <w:color w:val="000000"/>
          <w:sz w:val="22"/>
        </w:rPr>
        <w:t>发包人委托承包人办理保险事项有：</w:t>
      </w:r>
      <w:r>
        <w:rPr>
          <w:color w:val="000000"/>
          <w:sz w:val="22"/>
          <w:u w:val="single"/>
        </w:rPr>
        <w:t>建筑施工意外伤害保险；任何安全事故均由承包人负责；</w:t>
      </w:r>
    </w:p>
    <w:p>
      <w:pPr>
        <w:ind w:firstLine="420"/>
        <w:jc w:val="both"/>
      </w:pPr>
      <w:r>
        <w:rPr>
          <w:color w:val="000000"/>
          <w:sz w:val="22"/>
        </w:rPr>
        <w:t>32.8</w:t>
      </w:r>
      <w:r>
        <w:rPr>
          <w:color w:val="000000"/>
          <w:sz w:val="22"/>
        </w:rPr>
        <w:t>担保内容和责任等事项的约定：</w:t>
      </w:r>
      <w:r>
        <w:rPr>
          <w:color w:val="000000"/>
          <w:sz w:val="22"/>
          <w:u w:val="single"/>
        </w:rPr>
        <w:t>按汕头有关规定精神办理。</w:t>
      </w:r>
    </w:p>
    <w:p>
      <w:pPr>
        <w:jc w:val="both"/>
      </w:pPr>
      <w:r>
        <w:rPr>
          <w:b/>
          <w:color w:val="000000"/>
          <w:sz w:val="22"/>
        </w:rPr>
        <w:t>33</w:t>
      </w:r>
      <w:r>
        <w:rPr>
          <w:b/>
          <w:color w:val="000000"/>
          <w:sz w:val="22"/>
        </w:rPr>
        <w:t>、进度计划和报告</w:t>
      </w:r>
    </w:p>
    <w:p>
      <w:pPr>
        <w:ind w:firstLine="420"/>
        <w:jc w:val="both"/>
      </w:pPr>
      <w:r>
        <w:rPr>
          <w:color w:val="000000"/>
          <w:sz w:val="22"/>
        </w:rPr>
        <w:t>33.3</w:t>
      </w:r>
      <w:r>
        <w:rPr>
          <w:color w:val="000000"/>
          <w:sz w:val="22"/>
        </w:rPr>
        <w:t>承包人编制施工进度报告和修订进度计划的时间要求：</w:t>
      </w:r>
      <w:r>
        <w:rPr>
          <w:color w:val="000000"/>
          <w:sz w:val="22"/>
          <w:u w:val="single"/>
        </w:rPr>
        <w:t>按通用条款执行。</w:t>
      </w:r>
    </w:p>
    <w:p>
      <w:pPr>
        <w:jc w:val="both"/>
      </w:pPr>
      <w:r>
        <w:rPr>
          <w:b/>
          <w:color w:val="000000"/>
          <w:sz w:val="22"/>
        </w:rPr>
        <w:t>34</w:t>
      </w:r>
      <w:r>
        <w:rPr>
          <w:b/>
          <w:color w:val="000000"/>
          <w:sz w:val="22"/>
        </w:rPr>
        <w:t>、开工</w:t>
      </w:r>
    </w:p>
    <w:p>
      <w:pPr>
        <w:ind w:firstLine="420"/>
        <w:jc w:val="both"/>
      </w:pPr>
      <w:r>
        <w:rPr>
          <w:color w:val="000000"/>
          <w:sz w:val="22"/>
        </w:rPr>
        <w:t>34.2</w:t>
      </w:r>
      <w:r>
        <w:rPr>
          <w:color w:val="000000"/>
          <w:sz w:val="22"/>
        </w:rPr>
        <w:t>监理工程师在本合同签订后的（）天内签发开工令。</w:t>
      </w:r>
    </w:p>
    <w:p>
      <w:pPr>
        <w:jc w:val="both"/>
      </w:pPr>
      <w:r>
        <w:rPr>
          <w:b/>
          <w:color w:val="000000"/>
          <w:sz w:val="22"/>
        </w:rPr>
        <w:t>35</w:t>
      </w:r>
      <w:r>
        <w:rPr>
          <w:b/>
          <w:color w:val="000000"/>
          <w:sz w:val="22"/>
        </w:rPr>
        <w:t>、暂停施工和复工</w:t>
      </w:r>
    </w:p>
    <w:p>
      <w:pPr>
        <w:ind w:firstLine="420"/>
        <w:jc w:val="both"/>
      </w:pPr>
      <w:r>
        <w:rPr>
          <w:color w:val="000000"/>
          <w:sz w:val="22"/>
        </w:rPr>
        <w:t>35.4</w:t>
      </w:r>
      <w:r>
        <w:rPr>
          <w:color w:val="000000"/>
          <w:sz w:val="22"/>
        </w:rPr>
        <w:t>发包人、承包人原因和不可抗力因素造成暂停施工的其他情形：</w:t>
      </w:r>
      <w:r>
        <w:rPr>
          <w:color w:val="000000"/>
          <w:sz w:val="22"/>
          <w:u w:val="single"/>
        </w:rPr>
        <w:t>/</w:t>
      </w:r>
    </w:p>
    <w:p>
      <w:pPr>
        <w:jc w:val="both"/>
      </w:pPr>
      <w:r>
        <w:rPr>
          <w:b/>
          <w:color w:val="000000"/>
          <w:sz w:val="22"/>
        </w:rPr>
        <w:t>36</w:t>
      </w:r>
      <w:r>
        <w:rPr>
          <w:b/>
          <w:color w:val="000000"/>
          <w:sz w:val="22"/>
        </w:rPr>
        <w:t>、工期及工期延误</w:t>
      </w:r>
    </w:p>
    <w:p>
      <w:pPr>
        <w:ind w:firstLine="420"/>
        <w:jc w:val="both"/>
      </w:pPr>
      <w:r>
        <w:rPr>
          <w:color w:val="000000"/>
          <w:sz w:val="22"/>
        </w:rPr>
        <w:t>36.1</w:t>
      </w:r>
      <w:r>
        <w:rPr>
          <w:color w:val="000000"/>
          <w:sz w:val="22"/>
        </w:rPr>
        <w:t>合同工程的工期约定为（</w:t>
      </w:r>
      <w:r>
        <w:rPr>
          <w:color w:val="000000"/>
          <w:sz w:val="22"/>
        </w:rPr>
        <w:t>60</w:t>
      </w:r>
      <w:r>
        <w:rPr>
          <w:color w:val="000000"/>
          <w:sz w:val="22"/>
        </w:rPr>
        <w:t>）天。</w:t>
      </w:r>
    </w:p>
    <w:p>
      <w:pPr>
        <w:jc w:val="both"/>
      </w:pPr>
      <w:r>
        <w:rPr>
          <w:b/>
          <w:color w:val="000000"/>
          <w:sz w:val="22"/>
        </w:rPr>
        <w:t>38</w:t>
      </w:r>
      <w:r>
        <w:rPr>
          <w:b/>
          <w:color w:val="000000"/>
          <w:sz w:val="22"/>
        </w:rPr>
        <w:t>、提前竣工</w:t>
      </w:r>
    </w:p>
    <w:p>
      <w:pPr>
        <w:ind w:firstLine="420"/>
        <w:jc w:val="both"/>
      </w:pPr>
      <w:r>
        <w:rPr>
          <w:color w:val="000000"/>
          <w:sz w:val="22"/>
        </w:rPr>
        <w:t>38.1</w:t>
      </w:r>
      <w:r>
        <w:rPr>
          <w:color w:val="000000"/>
          <w:sz w:val="22"/>
        </w:rPr>
        <w:t>计划竣工日期：年月日</w:t>
      </w:r>
    </w:p>
    <w:p>
      <w:pPr>
        <w:jc w:val="both"/>
      </w:pPr>
      <w:r>
        <w:rPr>
          <w:b/>
          <w:color w:val="000000"/>
          <w:sz w:val="22"/>
        </w:rPr>
        <w:t>42</w:t>
      </w:r>
      <w:r>
        <w:rPr>
          <w:b/>
          <w:color w:val="000000"/>
          <w:sz w:val="22"/>
        </w:rPr>
        <w:t>、质量目标</w:t>
      </w:r>
    </w:p>
    <w:p>
      <w:pPr>
        <w:ind w:firstLine="420"/>
        <w:jc w:val="both"/>
      </w:pPr>
      <w:r>
        <w:rPr>
          <w:color w:val="000000"/>
          <w:sz w:val="22"/>
        </w:rPr>
        <w:t>42.1</w:t>
      </w:r>
      <w:r>
        <w:rPr>
          <w:color w:val="000000"/>
          <w:sz w:val="22"/>
        </w:rPr>
        <w:t>工程质量标准：</w:t>
      </w:r>
      <w:r>
        <w:rPr>
          <w:color w:val="000000"/>
          <w:sz w:val="22"/>
          <w:u w:val="single"/>
        </w:rPr>
        <w:t>按</w:t>
      </w:r>
      <w:r>
        <w:rPr>
          <w:color w:val="000000"/>
          <w:sz w:val="22"/>
          <w:u w:val="single"/>
        </w:rPr>
        <w:t>《城市道路工程施工与质量验收规范》（</w:t>
      </w:r>
      <w:r>
        <w:rPr>
          <w:color w:val="000000"/>
          <w:sz w:val="22"/>
          <w:u w:val="single"/>
        </w:rPr>
        <w:t>CJJ1-2008</w:t>
      </w:r>
      <w:r>
        <w:rPr>
          <w:color w:val="000000"/>
          <w:sz w:val="22"/>
          <w:u w:val="single"/>
        </w:rPr>
        <w:t>）</w:t>
      </w:r>
      <w:r>
        <w:rPr>
          <w:color w:val="000000"/>
          <w:sz w:val="22"/>
          <w:u w:val="single"/>
        </w:rPr>
        <w:t>等现行施工及验收规范执行。</w:t>
      </w:r>
    </w:p>
    <w:p>
      <w:pPr>
        <w:jc w:val="both"/>
      </w:pPr>
      <w:r>
        <w:rPr>
          <w:b/>
          <w:color w:val="000000"/>
          <w:sz w:val="22"/>
        </w:rPr>
        <w:t>45</w:t>
      </w:r>
      <w:r>
        <w:rPr>
          <w:b/>
          <w:color w:val="000000"/>
          <w:sz w:val="22"/>
        </w:rPr>
        <w:t>、安全文明施工与环境保护</w:t>
      </w:r>
    </w:p>
    <w:p>
      <w:pPr>
        <w:ind w:firstLine="420"/>
        <w:jc w:val="both"/>
      </w:pPr>
      <w:r>
        <w:rPr>
          <w:color w:val="000000"/>
          <w:sz w:val="22"/>
        </w:rPr>
        <w:t>45.1</w:t>
      </w:r>
      <w:r>
        <w:rPr>
          <w:color w:val="000000"/>
          <w:sz w:val="22"/>
        </w:rPr>
        <w:t>安全文明施工的内容：</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45.5</w:t>
      </w:r>
      <w:r>
        <w:rPr>
          <w:color w:val="000000"/>
          <w:sz w:val="22"/>
        </w:rPr>
        <w:t>治安管理的约定：</w:t>
      </w:r>
      <w:r>
        <w:rPr>
          <w:color w:val="000000"/>
          <w:sz w:val="22"/>
          <w:u w:val="single"/>
        </w:rPr>
        <w:t>按合同通用条款的规定。</w:t>
      </w:r>
    </w:p>
    <w:p>
      <w:pPr>
        <w:jc w:val="both"/>
      </w:pPr>
      <w:r>
        <w:rPr>
          <w:b/>
          <w:color w:val="000000"/>
          <w:sz w:val="22"/>
        </w:rPr>
        <w:t>46</w:t>
      </w:r>
      <w:r>
        <w:rPr>
          <w:b/>
          <w:color w:val="000000"/>
          <w:sz w:val="22"/>
        </w:rPr>
        <w:t>、测量放线</w:t>
      </w:r>
    </w:p>
    <w:p>
      <w:pPr>
        <w:ind w:firstLine="420"/>
        <w:jc w:val="both"/>
      </w:pPr>
      <w:r>
        <w:rPr>
          <w:color w:val="000000"/>
          <w:sz w:val="22"/>
        </w:rPr>
        <w:t>46.1</w:t>
      </w:r>
      <w:r>
        <w:rPr>
          <w:color w:val="000000"/>
          <w:sz w:val="22"/>
        </w:rPr>
        <w:t>施工控制网资料提交的时间：</w:t>
      </w:r>
      <w:r>
        <w:rPr>
          <w:color w:val="000000"/>
          <w:sz w:val="22"/>
          <w:u w:val="single"/>
        </w:rPr>
        <w:t>监理工程师向承包人提供原始基准点、基准线、基准高程等书面资料后</w:t>
      </w:r>
      <w:r>
        <w:rPr>
          <w:color w:val="000000"/>
          <w:sz w:val="22"/>
          <w:u w:val="single"/>
        </w:rPr>
        <w:t>7</w:t>
      </w:r>
      <w:r>
        <w:rPr>
          <w:color w:val="000000"/>
          <w:sz w:val="22"/>
          <w:u w:val="single"/>
        </w:rPr>
        <w:t>天内。</w:t>
      </w:r>
    </w:p>
    <w:p>
      <w:pPr>
        <w:ind w:firstLine="420"/>
        <w:jc w:val="both"/>
      </w:pPr>
      <w:r>
        <w:rPr>
          <w:color w:val="000000"/>
          <w:sz w:val="22"/>
        </w:rPr>
        <w:t>46.4</w:t>
      </w:r>
      <w:r>
        <w:rPr>
          <w:color w:val="000000"/>
          <w:sz w:val="22"/>
        </w:rPr>
        <w:t>测量放线误差的约定：</w:t>
      </w:r>
      <w:r>
        <w:rPr>
          <w:color w:val="000000"/>
          <w:sz w:val="22"/>
          <w:u w:val="single"/>
        </w:rPr>
        <w:t>按现行相关规定执行。</w:t>
      </w:r>
    </w:p>
    <w:p>
      <w:pPr>
        <w:jc w:val="both"/>
      </w:pPr>
      <w:r>
        <w:rPr>
          <w:b/>
          <w:color w:val="000000"/>
          <w:sz w:val="22"/>
        </w:rPr>
        <w:t>48</w:t>
      </w:r>
      <w:r>
        <w:rPr>
          <w:b/>
          <w:color w:val="000000"/>
          <w:sz w:val="22"/>
        </w:rPr>
        <w:t>、发包人供应材料和工程设备</w:t>
      </w:r>
    </w:p>
    <w:p>
      <w:pPr>
        <w:ind w:firstLine="420"/>
        <w:jc w:val="both"/>
      </w:pPr>
      <w:r>
        <w:rPr>
          <w:color w:val="000000"/>
          <w:sz w:val="22"/>
        </w:rPr>
        <w:t>48.1</w:t>
      </w:r>
      <w:r>
        <w:rPr>
          <w:color w:val="000000"/>
          <w:sz w:val="22"/>
        </w:rPr>
        <w:t>发包人是否供应材料设备：</w:t>
      </w:r>
      <w:r>
        <w:rPr>
          <w:color w:val="000000"/>
          <w:sz w:val="22"/>
          <w:u w:val="single"/>
        </w:rPr>
        <w:t>发包人不供应材料和工程设备。</w:t>
      </w:r>
    </w:p>
    <w:p>
      <w:pPr>
        <w:jc w:val="both"/>
      </w:pPr>
      <w:r>
        <w:rPr>
          <w:b/>
          <w:color w:val="000000"/>
          <w:sz w:val="22"/>
        </w:rPr>
        <w:t>49</w:t>
      </w:r>
      <w:r>
        <w:rPr>
          <w:b/>
          <w:color w:val="000000"/>
          <w:sz w:val="22"/>
        </w:rPr>
        <w:t>、承包人采购材料和工程设备</w:t>
      </w:r>
    </w:p>
    <w:p>
      <w:pPr>
        <w:ind w:firstLine="420"/>
        <w:jc w:val="both"/>
      </w:pPr>
      <w:r>
        <w:rPr>
          <w:color w:val="000000"/>
          <w:sz w:val="22"/>
        </w:rPr>
        <w:t>49.1</w:t>
      </w:r>
      <w:r>
        <w:rPr>
          <w:color w:val="000000"/>
          <w:sz w:val="22"/>
        </w:rPr>
        <w:t>承包人采购的材料和工程设备：</w:t>
      </w:r>
      <w:r>
        <w:rPr>
          <w:color w:val="000000"/>
          <w:sz w:val="22"/>
          <w:u w:val="single"/>
        </w:rPr>
        <w:t>凡属承包范围内的所有材料、设备均由承包人自行采购，且应满足：</w:t>
      </w:r>
      <w:r>
        <w:rPr>
          <w:color w:val="000000"/>
          <w:sz w:val="22"/>
          <w:u w:val="single"/>
        </w:rPr>
        <w:t>1</w:t>
      </w:r>
      <w:r>
        <w:rPr>
          <w:color w:val="000000"/>
          <w:sz w:val="22"/>
          <w:u w:val="single"/>
        </w:rPr>
        <w:t>、按报价文件中确定的产品采购并须经发包人和监理工程师确认；</w:t>
      </w:r>
      <w:r>
        <w:rPr>
          <w:color w:val="000000"/>
          <w:sz w:val="22"/>
          <w:u w:val="single"/>
        </w:rPr>
        <w:t>2</w:t>
      </w:r>
      <w:r>
        <w:rPr>
          <w:color w:val="000000"/>
          <w:sz w:val="22"/>
          <w:u w:val="single"/>
        </w:rPr>
        <w:t>、未经许可，不得擅自更改投标时所选的材料、设备品牌及技术参数；</w:t>
      </w:r>
      <w:r>
        <w:rPr>
          <w:color w:val="000000"/>
          <w:sz w:val="22"/>
          <w:u w:val="single"/>
        </w:rPr>
        <w:t>3</w:t>
      </w:r>
      <w:r>
        <w:rPr>
          <w:color w:val="000000"/>
          <w:sz w:val="22"/>
          <w:u w:val="single"/>
        </w:rPr>
        <w:t>、符合设计及使用要求以及汕头市政府及相关行业协会的规定；</w:t>
      </w:r>
      <w:r>
        <w:rPr>
          <w:color w:val="000000"/>
          <w:sz w:val="22"/>
          <w:u w:val="single"/>
        </w:rPr>
        <w:t>4</w:t>
      </w:r>
      <w:r>
        <w:rPr>
          <w:color w:val="000000"/>
          <w:sz w:val="22"/>
          <w:u w:val="single"/>
        </w:rPr>
        <w:t>、有相关的国家认可的产品合格证、质量保证书及产品说明等相关资料。</w:t>
      </w:r>
    </w:p>
    <w:p>
      <w:pPr>
        <w:ind w:firstLine="420"/>
        <w:jc w:val="both"/>
      </w:pPr>
      <w:r>
        <w:rPr>
          <w:color w:val="000000"/>
          <w:sz w:val="22"/>
        </w:rPr>
        <w:t>49.2</w:t>
      </w:r>
      <w:r>
        <w:rPr>
          <w:color w:val="000000"/>
          <w:sz w:val="22"/>
        </w:rPr>
        <w:t>承包人供货与清点要求：</w:t>
      </w:r>
      <w:r>
        <w:rPr>
          <w:color w:val="000000"/>
          <w:sz w:val="22"/>
          <w:u w:val="single"/>
        </w:rPr>
        <w:t>按合同通用条款的规定。</w:t>
      </w:r>
    </w:p>
    <w:p>
      <w:pPr>
        <w:ind w:firstLine="420"/>
        <w:jc w:val="both"/>
      </w:pPr>
      <w:r>
        <w:rPr>
          <w:color w:val="000000"/>
          <w:sz w:val="22"/>
        </w:rPr>
        <w:t>49.8</w:t>
      </w:r>
      <w:r>
        <w:rPr>
          <w:color w:val="000000"/>
          <w:sz w:val="22"/>
        </w:rPr>
        <w:t>发包人指定的生产厂家或供应商：</w:t>
      </w:r>
      <w:r>
        <w:rPr>
          <w:color w:val="000000"/>
          <w:sz w:val="22"/>
          <w:u w:val="single"/>
        </w:rPr>
        <w:t>/</w:t>
      </w:r>
    </w:p>
    <w:p>
      <w:pPr>
        <w:jc w:val="both"/>
      </w:pPr>
      <w:r>
        <w:rPr>
          <w:b/>
          <w:color w:val="000000"/>
          <w:sz w:val="22"/>
        </w:rPr>
        <w:t>50</w:t>
      </w:r>
      <w:r>
        <w:rPr>
          <w:b/>
          <w:color w:val="000000"/>
          <w:sz w:val="22"/>
        </w:rPr>
        <w:t>、材料和工程设备的检验试验</w:t>
      </w:r>
    </w:p>
    <w:p>
      <w:pPr>
        <w:ind w:firstLine="420"/>
        <w:jc w:val="both"/>
      </w:pPr>
      <w:r>
        <w:rPr>
          <w:color w:val="000000"/>
          <w:sz w:val="22"/>
        </w:rPr>
        <w:t>50.2</w:t>
      </w:r>
      <w:r>
        <w:rPr>
          <w:color w:val="000000"/>
          <w:sz w:val="22"/>
        </w:rPr>
        <w:t>材料和工程设备的检验试验时间和地点：</w:t>
      </w:r>
      <w:r>
        <w:rPr>
          <w:color w:val="000000"/>
          <w:sz w:val="22"/>
          <w:u w:val="single"/>
        </w:rPr>
        <w:t>按现行相关规定执行。</w:t>
      </w:r>
    </w:p>
    <w:p>
      <w:pPr>
        <w:jc w:val="both"/>
      </w:pPr>
      <w:r>
        <w:rPr>
          <w:b/>
          <w:color w:val="000000"/>
          <w:sz w:val="22"/>
        </w:rPr>
        <w:t>51</w:t>
      </w:r>
      <w:r>
        <w:rPr>
          <w:b/>
          <w:color w:val="000000"/>
          <w:sz w:val="22"/>
        </w:rPr>
        <w:t>、施工设备和临时设施</w:t>
      </w:r>
    </w:p>
    <w:p>
      <w:pPr>
        <w:ind w:firstLine="420"/>
        <w:jc w:val="both"/>
      </w:pPr>
      <w:r>
        <w:rPr>
          <w:color w:val="000000"/>
          <w:sz w:val="22"/>
        </w:rPr>
        <w:t>51.2</w:t>
      </w:r>
      <w:r>
        <w:rPr>
          <w:color w:val="000000"/>
          <w:sz w:val="22"/>
        </w:rPr>
        <w:t>发包人提供的施工设备和临时设施：</w:t>
      </w:r>
      <w:r>
        <w:rPr>
          <w:color w:val="000000"/>
          <w:sz w:val="22"/>
          <w:u w:val="single"/>
        </w:rPr>
        <w:t>/</w:t>
      </w:r>
    </w:p>
    <w:p>
      <w:pPr>
        <w:jc w:val="both"/>
      </w:pPr>
      <w:r>
        <w:rPr>
          <w:b/>
          <w:color w:val="000000"/>
          <w:sz w:val="22"/>
        </w:rPr>
        <w:t>53</w:t>
      </w:r>
      <w:r>
        <w:rPr>
          <w:b/>
          <w:color w:val="000000"/>
          <w:sz w:val="22"/>
        </w:rPr>
        <w:t>、隐蔽工程和中间验收</w:t>
      </w:r>
    </w:p>
    <w:p>
      <w:pPr>
        <w:ind w:firstLine="420"/>
        <w:jc w:val="both"/>
      </w:pPr>
      <w:r>
        <w:rPr>
          <w:color w:val="000000"/>
          <w:sz w:val="22"/>
        </w:rPr>
        <w:t>53.1</w:t>
      </w:r>
      <w:r>
        <w:rPr>
          <w:color w:val="000000"/>
          <w:sz w:val="22"/>
        </w:rPr>
        <w:t>中间验收部位有：</w:t>
      </w:r>
      <w:r>
        <w:rPr>
          <w:color w:val="000000"/>
          <w:sz w:val="22"/>
          <w:u w:val="single"/>
        </w:rPr>
        <w:t>按有关部门的规定执行。</w:t>
      </w:r>
    </w:p>
    <w:p>
      <w:pPr>
        <w:jc w:val="both"/>
      </w:pPr>
      <w:r>
        <w:rPr>
          <w:b/>
          <w:color w:val="000000"/>
          <w:sz w:val="22"/>
        </w:rPr>
        <w:t>55</w:t>
      </w:r>
      <w:r>
        <w:rPr>
          <w:b/>
          <w:color w:val="000000"/>
          <w:sz w:val="22"/>
        </w:rPr>
        <w:t>、工程试车</w:t>
      </w:r>
    </w:p>
    <w:p>
      <w:pPr>
        <w:ind w:firstLine="420"/>
        <w:jc w:val="both"/>
      </w:pPr>
      <w:r>
        <w:rPr>
          <w:color w:val="000000"/>
          <w:sz w:val="22"/>
        </w:rPr>
        <w:t>55.1</w:t>
      </w:r>
      <w:r>
        <w:rPr>
          <w:color w:val="000000"/>
          <w:sz w:val="22"/>
        </w:rPr>
        <w:t>是否需要试车：</w:t>
      </w:r>
      <w:r>
        <w:rPr>
          <w:color w:val="000000"/>
          <w:sz w:val="22"/>
          <w:u w:val="single"/>
        </w:rPr>
        <w:t>按现行相关规定执行。</w:t>
      </w:r>
    </w:p>
    <w:p>
      <w:pPr>
        <w:jc w:val="both"/>
      </w:pPr>
      <w:r>
        <w:rPr>
          <w:b/>
          <w:color w:val="000000"/>
          <w:sz w:val="22"/>
        </w:rPr>
        <w:t>56</w:t>
      </w:r>
      <w:r>
        <w:rPr>
          <w:b/>
          <w:color w:val="000000"/>
          <w:sz w:val="22"/>
        </w:rPr>
        <w:t>、工程变更</w:t>
      </w:r>
    </w:p>
    <w:p>
      <w:pPr>
        <w:ind w:firstLine="420"/>
        <w:jc w:val="both"/>
      </w:pPr>
      <w:r>
        <w:rPr>
          <w:color w:val="000000"/>
          <w:sz w:val="22"/>
        </w:rPr>
        <w:t>56.4</w:t>
      </w:r>
      <w:r>
        <w:rPr>
          <w:color w:val="000000"/>
          <w:sz w:val="22"/>
        </w:rPr>
        <w:t>承包人提出合理建议应得的奖励：</w:t>
      </w:r>
      <w:r>
        <w:rPr>
          <w:color w:val="000000"/>
          <w:sz w:val="22"/>
          <w:u w:val="single"/>
        </w:rPr>
        <w:t>/</w:t>
      </w:r>
    </w:p>
    <w:p>
      <w:pPr>
        <w:jc w:val="both"/>
      </w:pPr>
      <w:r>
        <w:rPr>
          <w:b/>
          <w:color w:val="000000"/>
          <w:sz w:val="22"/>
        </w:rPr>
        <w:t>58</w:t>
      </w:r>
      <w:r>
        <w:rPr>
          <w:b/>
          <w:color w:val="000000"/>
          <w:sz w:val="22"/>
        </w:rPr>
        <w:t>、竣工验收</w:t>
      </w:r>
    </w:p>
    <w:p>
      <w:pPr>
        <w:ind w:firstLine="420"/>
        <w:jc w:val="both"/>
      </w:pPr>
      <w:r>
        <w:rPr>
          <w:color w:val="000000"/>
          <w:sz w:val="22"/>
        </w:rPr>
        <w:t>58.10</w:t>
      </w:r>
      <w:r>
        <w:rPr>
          <w:color w:val="000000"/>
          <w:sz w:val="22"/>
        </w:rPr>
        <w:t>单位工程和工程部位的验收：</w:t>
      </w:r>
      <w:r>
        <w:rPr>
          <w:color w:val="000000"/>
          <w:sz w:val="22"/>
          <w:u w:val="single"/>
        </w:rPr>
        <w:t>按现行相关规定执行。</w:t>
      </w:r>
    </w:p>
    <w:p>
      <w:pPr>
        <w:ind w:firstLine="420"/>
        <w:jc w:val="both"/>
      </w:pPr>
      <w:r>
        <w:rPr>
          <w:color w:val="000000"/>
          <w:sz w:val="22"/>
        </w:rPr>
        <w:t>58.11</w:t>
      </w:r>
      <w:r>
        <w:rPr>
          <w:color w:val="000000"/>
          <w:sz w:val="22"/>
        </w:rPr>
        <w:t>合同工程需在施工期运行的约定：</w:t>
      </w:r>
      <w:r>
        <w:rPr>
          <w:color w:val="000000"/>
          <w:sz w:val="22"/>
          <w:u w:val="single"/>
        </w:rPr>
        <w:t>/</w:t>
      </w:r>
    </w:p>
    <w:p>
      <w:pPr>
        <w:jc w:val="both"/>
      </w:pPr>
      <w:r>
        <w:rPr>
          <w:b/>
          <w:color w:val="000000"/>
          <w:sz w:val="22"/>
        </w:rPr>
        <w:t>59</w:t>
      </w:r>
      <w:r>
        <w:rPr>
          <w:b/>
          <w:color w:val="000000"/>
          <w:sz w:val="22"/>
        </w:rPr>
        <w:t>、缺陷责任与质量保修</w:t>
      </w:r>
    </w:p>
    <w:p>
      <w:pPr>
        <w:ind w:firstLine="420"/>
        <w:jc w:val="both"/>
      </w:pPr>
      <w:r>
        <w:rPr>
          <w:color w:val="000000"/>
          <w:sz w:val="22"/>
        </w:rPr>
        <w:t>59.8</w:t>
      </w:r>
      <w:r>
        <w:rPr>
          <w:color w:val="000000"/>
          <w:sz w:val="22"/>
        </w:rPr>
        <w:t>工程质量保修的约定：</w:t>
      </w:r>
      <w:r>
        <w:rPr>
          <w:color w:val="000000"/>
          <w:sz w:val="22"/>
          <w:u w:val="single"/>
        </w:rPr>
        <w:t>按工程质量保修书执行。</w:t>
      </w:r>
    </w:p>
    <w:p>
      <w:pPr>
        <w:jc w:val="both"/>
      </w:pPr>
      <w:r>
        <w:rPr>
          <w:b/>
          <w:color w:val="000000"/>
          <w:sz w:val="22"/>
        </w:rPr>
        <w:t>63</w:t>
      </w:r>
      <w:r>
        <w:rPr>
          <w:b/>
          <w:color w:val="000000"/>
          <w:sz w:val="22"/>
        </w:rPr>
        <w:t>、暂列金额</w:t>
      </w:r>
    </w:p>
    <w:p>
      <w:pPr>
        <w:ind w:firstLine="420"/>
        <w:jc w:val="both"/>
      </w:pPr>
      <w:r>
        <w:rPr>
          <w:color w:val="000000"/>
          <w:sz w:val="22"/>
        </w:rPr>
        <w:t>63.1</w:t>
      </w:r>
      <w:r>
        <w:rPr>
          <w:color w:val="000000"/>
          <w:sz w:val="22"/>
        </w:rPr>
        <w:t>合同工程的暂列金额为人民币</w:t>
      </w:r>
      <w:r>
        <w:rPr>
          <w:color w:val="000000"/>
          <w:sz w:val="22"/>
          <w:u w:val="single"/>
        </w:rPr>
        <w:t>/</w:t>
      </w:r>
      <w:r>
        <w:rPr>
          <w:color w:val="000000"/>
          <w:sz w:val="22"/>
        </w:rPr>
        <w:t>元。</w:t>
      </w:r>
    </w:p>
    <w:p>
      <w:pPr>
        <w:jc w:val="both"/>
      </w:pPr>
      <w:r>
        <w:rPr>
          <w:b/>
          <w:color w:val="000000"/>
          <w:sz w:val="22"/>
        </w:rPr>
        <w:t>65</w:t>
      </w:r>
      <w:r>
        <w:rPr>
          <w:b/>
          <w:color w:val="000000"/>
          <w:sz w:val="22"/>
        </w:rPr>
        <w:t>、暂估价</w:t>
      </w:r>
    </w:p>
    <w:p>
      <w:pPr>
        <w:ind w:firstLine="420"/>
        <w:jc w:val="both"/>
      </w:pPr>
      <w:r>
        <w:rPr>
          <w:color w:val="000000"/>
          <w:sz w:val="22"/>
        </w:rPr>
        <w:t>65.1</w:t>
      </w:r>
      <w:r>
        <w:rPr>
          <w:color w:val="000000"/>
          <w:sz w:val="22"/>
        </w:rPr>
        <w:t>合同工程的暂估价</w:t>
      </w:r>
      <w:r>
        <w:rPr>
          <w:color w:val="000000"/>
          <w:sz w:val="22"/>
          <w:u w:val="single"/>
        </w:rPr>
        <w:t>/</w:t>
      </w:r>
      <w:r>
        <w:rPr>
          <w:color w:val="000000"/>
          <w:sz w:val="22"/>
        </w:rPr>
        <w:t>元。</w:t>
      </w:r>
    </w:p>
    <w:p>
      <w:pPr>
        <w:jc w:val="both"/>
      </w:pPr>
      <w:r>
        <w:rPr>
          <w:b/>
          <w:color w:val="000000"/>
          <w:sz w:val="22"/>
        </w:rPr>
        <w:t>66</w:t>
      </w:r>
      <w:r>
        <w:rPr>
          <w:b/>
          <w:color w:val="000000"/>
          <w:sz w:val="22"/>
        </w:rPr>
        <w:t>、提前竣工奖与误期赔偿费</w:t>
      </w:r>
    </w:p>
    <w:p>
      <w:pPr>
        <w:ind w:firstLine="420"/>
        <w:jc w:val="both"/>
      </w:pPr>
      <w:r>
        <w:rPr>
          <w:color w:val="000000"/>
          <w:sz w:val="22"/>
        </w:rPr>
        <w:t>66.1</w:t>
      </w:r>
      <w:r>
        <w:rPr>
          <w:color w:val="000000"/>
          <w:sz w:val="22"/>
        </w:rPr>
        <w:t>提前竣工奖的约定：</w:t>
      </w:r>
      <w:r>
        <w:rPr>
          <w:color w:val="000000"/>
          <w:sz w:val="22"/>
          <w:u w:val="single"/>
        </w:rPr>
        <w:t>没约定提前竣工奖。</w:t>
      </w:r>
    </w:p>
    <w:p>
      <w:pPr>
        <w:ind w:firstLine="420"/>
        <w:jc w:val="both"/>
      </w:pPr>
      <w:r>
        <w:rPr>
          <w:color w:val="000000"/>
          <w:sz w:val="22"/>
        </w:rPr>
        <w:t>66.2</w:t>
      </w:r>
      <w:r>
        <w:rPr>
          <w:color w:val="000000"/>
          <w:sz w:val="22"/>
        </w:rPr>
        <w:t>误期赔偿费的约定：</w:t>
      </w:r>
    </w:p>
    <w:p>
      <w:pPr>
        <w:ind w:firstLine="315"/>
        <w:jc w:val="both"/>
      </w:pPr>
      <w:r>
        <w:rPr>
          <w:color w:val="000000"/>
          <w:sz w:val="22"/>
        </w:rPr>
        <w:t>（</w:t>
      </w:r>
      <w:r>
        <w:rPr>
          <w:color w:val="000000"/>
          <w:sz w:val="22"/>
        </w:rPr>
        <w:t>1</w:t>
      </w:r>
      <w:r>
        <w:rPr>
          <w:color w:val="000000"/>
          <w:sz w:val="22"/>
        </w:rPr>
        <w:t>）每日历天应赔付额度为</w:t>
      </w:r>
      <w:r>
        <w:rPr>
          <w:color w:val="000000"/>
          <w:sz w:val="22"/>
          <w:u w:val="single"/>
        </w:rPr>
        <w:t>1000.00</w:t>
      </w:r>
      <w:r>
        <w:rPr>
          <w:color w:val="000000"/>
          <w:sz w:val="22"/>
        </w:rPr>
        <w:t>元。</w:t>
      </w:r>
    </w:p>
    <w:p>
      <w:pPr>
        <w:ind w:firstLine="315"/>
        <w:jc w:val="both"/>
      </w:pPr>
      <w:r>
        <w:rPr>
          <w:color w:val="000000"/>
          <w:sz w:val="22"/>
        </w:rPr>
        <w:t>（</w:t>
      </w:r>
      <w:r>
        <w:rPr>
          <w:color w:val="000000"/>
          <w:sz w:val="22"/>
        </w:rPr>
        <w:t>2</w:t>
      </w:r>
      <w:r>
        <w:rPr>
          <w:color w:val="000000"/>
          <w:sz w:val="22"/>
        </w:rPr>
        <w:t>）误期赔偿最高限额是</w:t>
      </w:r>
      <w:r>
        <w:rPr>
          <w:color w:val="000000"/>
          <w:sz w:val="22"/>
          <w:u w:val="single"/>
        </w:rPr>
        <w:t>合同价的</w:t>
      </w:r>
      <w:r>
        <w:rPr>
          <w:color w:val="000000"/>
          <w:sz w:val="22"/>
          <w:u w:val="single"/>
        </w:rPr>
        <w:t>5%</w:t>
      </w:r>
      <w:r>
        <w:rPr>
          <w:color w:val="000000"/>
          <w:sz w:val="22"/>
        </w:rPr>
        <w:t>。</w:t>
      </w:r>
    </w:p>
    <w:p>
      <w:pPr>
        <w:jc w:val="both"/>
      </w:pPr>
      <w:r>
        <w:rPr>
          <w:b/>
          <w:color w:val="000000"/>
          <w:sz w:val="22"/>
        </w:rPr>
        <w:t>67</w:t>
      </w:r>
      <w:r>
        <w:rPr>
          <w:b/>
          <w:color w:val="000000"/>
          <w:sz w:val="22"/>
        </w:rPr>
        <w:t>、优质优价奖</w:t>
      </w:r>
    </w:p>
    <w:p>
      <w:pPr>
        <w:ind w:firstLine="420"/>
        <w:jc w:val="both"/>
      </w:pPr>
      <w:r>
        <w:rPr>
          <w:color w:val="000000"/>
          <w:sz w:val="22"/>
        </w:rPr>
        <w:t>67.1</w:t>
      </w:r>
      <w:r>
        <w:rPr>
          <w:color w:val="000000"/>
          <w:sz w:val="22"/>
        </w:rPr>
        <w:t>优质优价奖的约定：</w:t>
      </w:r>
      <w:r>
        <w:rPr>
          <w:color w:val="000000"/>
          <w:sz w:val="22"/>
          <w:u w:val="single"/>
        </w:rPr>
        <w:t>没约定优质优价奖。</w:t>
      </w:r>
    </w:p>
    <w:p>
      <w:pPr>
        <w:jc w:val="both"/>
      </w:pPr>
      <w:r>
        <w:rPr>
          <w:b/>
          <w:color w:val="000000"/>
          <w:sz w:val="22"/>
        </w:rPr>
        <w:t>68</w:t>
      </w:r>
      <w:r>
        <w:rPr>
          <w:b/>
          <w:color w:val="000000"/>
          <w:sz w:val="22"/>
        </w:rPr>
        <w:t>、合同价款的约定与调整</w:t>
      </w:r>
    </w:p>
    <w:p>
      <w:pPr>
        <w:ind w:firstLine="420"/>
        <w:jc w:val="both"/>
      </w:pPr>
      <w:r>
        <w:rPr>
          <w:color w:val="000000"/>
          <w:sz w:val="22"/>
        </w:rPr>
        <w:t>68.1</w:t>
      </w:r>
      <w:r>
        <w:rPr>
          <w:color w:val="000000"/>
          <w:sz w:val="22"/>
        </w:rPr>
        <w:t>合同价款的约定</w:t>
      </w:r>
      <w:r>
        <w:rPr>
          <w:color w:val="000000"/>
          <w:sz w:val="22"/>
          <w:u w:val="single"/>
        </w:rPr>
        <w:t>：（</w:t>
      </w:r>
      <w:r>
        <w:rPr>
          <w:color w:val="000000"/>
          <w:sz w:val="22"/>
          <w:u w:val="single"/>
        </w:rPr>
        <w:t>1</w:t>
      </w:r>
      <w:r>
        <w:rPr>
          <w:color w:val="000000"/>
          <w:sz w:val="22"/>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color w:val="000000"/>
          <w:sz w:val="22"/>
          <w:u w:val="single"/>
        </w:rPr>
        <w:t>2</w:t>
      </w:r>
      <w:r>
        <w:rPr>
          <w:color w:val="000000"/>
          <w:sz w:val="22"/>
          <w:u w:val="single"/>
        </w:rPr>
        <w:t>）施工图预算包干费包干内容：施工雨（污）水的排除；因地形影响造成的场内料具二次运输；</w:t>
      </w:r>
      <w:r>
        <w:rPr>
          <w:color w:val="000000"/>
          <w:sz w:val="22"/>
          <w:u w:val="single"/>
        </w:rPr>
        <w:t>20</w:t>
      </w:r>
      <w:r>
        <w:rPr>
          <w:color w:val="000000"/>
          <w:sz w:val="22"/>
          <w:u w:val="single"/>
        </w:rPr>
        <w:t>米高以下的工程用水加压措施；施工材料堆放场地的整理；水电安装后的补洞工料费；工程成品保护费；施工中的临时停水停电；基础埋深</w:t>
      </w:r>
      <w:r>
        <w:rPr>
          <w:color w:val="000000"/>
          <w:sz w:val="22"/>
          <w:u w:val="single"/>
        </w:rPr>
        <w:t>2</w:t>
      </w:r>
      <w:r>
        <w:rPr>
          <w:color w:val="000000"/>
          <w:sz w:val="22"/>
          <w:u w:val="single"/>
        </w:rPr>
        <w:t>米以内挖土方的塌方；日间照明施工增加费；完工清场后的垃圾外运等。</w:t>
      </w:r>
    </w:p>
    <w:p>
      <w:pPr>
        <w:ind w:firstLine="420"/>
        <w:jc w:val="both"/>
      </w:pPr>
      <w:r>
        <w:rPr>
          <w:color w:val="000000"/>
          <w:sz w:val="22"/>
        </w:rPr>
        <w:t>68.2</w:t>
      </w:r>
      <w:r>
        <w:rPr>
          <w:color w:val="000000"/>
          <w:sz w:val="22"/>
        </w:rPr>
        <w:t>合同价款的调整因素包括：</w:t>
      </w:r>
      <w:r>
        <w:rPr>
          <w:color w:val="000000"/>
          <w:sz w:val="22"/>
          <w:u w:val="single"/>
        </w:rPr>
        <w:t>工程量偏差、工程变更、费用索赔事件或发包人负责的其他情况。</w:t>
      </w:r>
    </w:p>
    <w:p>
      <w:pPr>
        <w:jc w:val="both"/>
      </w:pPr>
      <w:r>
        <w:rPr>
          <w:color w:val="000000"/>
          <w:sz w:val="22"/>
        </w:rPr>
        <w:t>68.3</w:t>
      </w:r>
      <w:r>
        <w:rPr>
          <w:color w:val="000000"/>
          <w:sz w:val="22"/>
        </w:rPr>
        <w:t>工程周边商户的关系由承包人负责，并承担所造成的相关费用。</w:t>
      </w:r>
    </w:p>
    <w:p>
      <w:pPr>
        <w:jc w:val="both"/>
      </w:pPr>
      <w:r>
        <w:rPr>
          <w:b/>
          <w:color w:val="000000"/>
          <w:sz w:val="22"/>
        </w:rPr>
        <w:t>72</w:t>
      </w:r>
      <w:r>
        <w:rPr>
          <w:b/>
          <w:color w:val="000000"/>
          <w:sz w:val="22"/>
        </w:rPr>
        <w:t>、工程变更事件</w:t>
      </w:r>
    </w:p>
    <w:p>
      <w:pPr>
        <w:ind w:firstLine="420"/>
        <w:jc w:val="both"/>
      </w:pPr>
      <w:r>
        <w:rPr>
          <w:color w:val="000000"/>
          <w:sz w:val="22"/>
        </w:rPr>
        <w:t>72.4</w:t>
      </w:r>
      <w:r>
        <w:rPr>
          <w:color w:val="000000"/>
          <w:sz w:val="22"/>
        </w:rPr>
        <w:t>工程变更，导致单价调整的方法：</w:t>
      </w:r>
      <w:r>
        <w:rPr>
          <w:color w:val="000000"/>
          <w:sz w:val="22"/>
          <w:u w:val="single"/>
        </w:rPr>
        <w:t>（</w:t>
      </w:r>
      <w:r>
        <w:rPr>
          <w:color w:val="000000"/>
          <w:sz w:val="22"/>
          <w:u w:val="single"/>
        </w:rPr>
        <w:t>1</w:t>
      </w:r>
      <w:r>
        <w:rPr>
          <w:color w:val="000000"/>
          <w:sz w:val="22"/>
          <w:u w:val="single"/>
        </w:rPr>
        <w:t>）合同中已有适用于变更工程的单价，按合同已有的价格；（</w:t>
      </w:r>
      <w:r>
        <w:rPr>
          <w:color w:val="000000"/>
          <w:sz w:val="22"/>
          <w:u w:val="single"/>
        </w:rPr>
        <w:t>2</w:t>
      </w:r>
      <w:r>
        <w:rPr>
          <w:color w:val="000000"/>
          <w:sz w:val="22"/>
          <w:u w:val="single"/>
        </w:rPr>
        <w:t>）合同中只有类似于变更工程的单价，可以参照类似价格；（</w:t>
      </w:r>
      <w:r>
        <w:rPr>
          <w:color w:val="000000"/>
          <w:sz w:val="22"/>
          <w:u w:val="single"/>
        </w:rPr>
        <w:t>3</w:t>
      </w:r>
      <w:r>
        <w:rPr>
          <w:color w:val="000000"/>
          <w:sz w:val="22"/>
          <w:u w:val="single"/>
        </w:rPr>
        <w:t>）合同中没有适用或类似于变更工程的单价，由承包人依据变更工程资料、计量规则和计价办法、工程造价管理机构发布的参考价格和中标浮动率（</w:t>
      </w:r>
      <w:r>
        <w:rPr>
          <w:color w:val="000000"/>
          <w:sz w:val="22"/>
          <w:u w:val="single"/>
        </w:rPr>
        <w:t>%</w:t>
      </w:r>
      <w:r>
        <w:rPr>
          <w:color w:val="000000"/>
          <w:sz w:val="22"/>
          <w:u w:val="single"/>
        </w:rPr>
        <w:t>）</w:t>
      </w:r>
      <w:r>
        <w:rPr>
          <w:color w:val="000000"/>
          <w:sz w:val="22"/>
          <w:u w:val="single"/>
        </w:rPr>
        <w:t>[</w:t>
      </w:r>
      <w:r>
        <w:rPr>
          <w:color w:val="000000"/>
          <w:sz w:val="22"/>
          <w:u w:val="single"/>
        </w:rPr>
        <w:t>中标浮动率</w:t>
      </w:r>
      <w:r>
        <w:rPr>
          <w:color w:val="000000"/>
          <w:sz w:val="22"/>
          <w:u w:val="single"/>
        </w:rPr>
        <w:t>=</w:t>
      </w:r>
      <w:r>
        <w:rPr>
          <w:color w:val="000000"/>
          <w:sz w:val="22"/>
          <w:u w:val="single"/>
        </w:rPr>
        <w:t>（中标金额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（预算金额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，提出变更工程单价，承包人与发包人协商确定。</w:t>
      </w:r>
    </w:p>
    <w:p>
      <w:pPr>
        <w:jc w:val="both"/>
      </w:pPr>
      <w:r>
        <w:rPr>
          <w:b/>
          <w:color w:val="000000"/>
          <w:sz w:val="22"/>
        </w:rPr>
        <w:t>73</w:t>
      </w:r>
      <w:r>
        <w:rPr>
          <w:b/>
          <w:color w:val="000000"/>
          <w:sz w:val="22"/>
        </w:rPr>
        <w:t>、工程量的偏差事件</w:t>
      </w:r>
    </w:p>
    <w:p>
      <w:pPr>
        <w:ind w:firstLine="420"/>
        <w:jc w:val="both"/>
      </w:pPr>
      <w:r>
        <w:rPr>
          <w:color w:val="000000"/>
          <w:sz w:val="22"/>
        </w:rPr>
        <w:t>73.2</w:t>
      </w:r>
      <w:r>
        <w:rPr>
          <w:color w:val="000000"/>
          <w:sz w:val="22"/>
        </w:rPr>
        <w:t>工程量的偏差，导致分部分项工程费结算价调整的方法：</w:t>
      </w:r>
      <w:r>
        <w:rPr>
          <w:color w:val="000000"/>
          <w:sz w:val="22"/>
          <w:u w:val="single"/>
        </w:rPr>
        <w:t>按实调整。</w:t>
      </w:r>
    </w:p>
    <w:p>
      <w:pPr>
        <w:ind w:firstLine="420"/>
        <w:jc w:val="both"/>
      </w:pPr>
      <w:r>
        <w:rPr>
          <w:color w:val="000000"/>
          <w:sz w:val="22"/>
        </w:rPr>
        <w:t>73.3</w:t>
      </w:r>
      <w:r>
        <w:rPr>
          <w:color w:val="000000"/>
          <w:sz w:val="22"/>
        </w:rPr>
        <w:t>工程量的偏差，导致措施项目费调整的方法：</w:t>
      </w:r>
      <w:r>
        <w:rPr>
          <w:color w:val="000000"/>
          <w:sz w:val="22"/>
          <w:u w:val="single"/>
        </w:rPr>
        <w:t>按实调整。</w:t>
      </w:r>
    </w:p>
    <w:p>
      <w:pPr>
        <w:jc w:val="both"/>
      </w:pPr>
      <w:r>
        <w:rPr>
          <w:b/>
          <w:color w:val="000000"/>
          <w:sz w:val="22"/>
        </w:rPr>
        <w:t>75</w:t>
      </w:r>
      <w:r>
        <w:rPr>
          <w:b/>
          <w:color w:val="000000"/>
          <w:sz w:val="22"/>
        </w:rPr>
        <w:t>、现场签证事件</w:t>
      </w:r>
    </w:p>
    <w:p>
      <w:pPr>
        <w:ind w:firstLine="420"/>
        <w:jc w:val="both"/>
      </w:pPr>
      <w:r>
        <w:rPr>
          <w:color w:val="000000"/>
          <w:sz w:val="22"/>
        </w:rPr>
        <w:t>(1)</w:t>
      </w:r>
      <w:r>
        <w:rPr>
          <w:color w:val="000000"/>
          <w:sz w:val="22"/>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2"/>
        </w:rPr>
        <w:t>(2)</w:t>
      </w:r>
      <w:r>
        <w:rPr>
          <w:color w:val="000000"/>
          <w:sz w:val="22"/>
        </w:rPr>
        <w:t>施工工作联系单：承包人应在工程量变更后</w:t>
      </w:r>
      <w:r>
        <w:rPr>
          <w:color w:val="000000"/>
          <w:sz w:val="22"/>
        </w:rPr>
        <w:t>7</w:t>
      </w:r>
      <w:r>
        <w:rPr>
          <w:color w:val="000000"/>
          <w:sz w:val="22"/>
        </w:rPr>
        <w:t>天内将有关资料报送监理工程师，逾期视为自动放弃；监理单位、设计单位及发包人分别在</w:t>
      </w:r>
      <w:r>
        <w:rPr>
          <w:color w:val="000000"/>
          <w:sz w:val="22"/>
        </w:rPr>
        <w:t>7</w:t>
      </w:r>
      <w:r>
        <w:rPr>
          <w:color w:val="000000"/>
          <w:sz w:val="22"/>
        </w:rPr>
        <w:t>天内予以认可或提出修改意见，逾期视为本施工工作联系单已被批准。</w:t>
      </w:r>
    </w:p>
    <w:p>
      <w:pPr>
        <w:jc w:val="both"/>
      </w:pPr>
      <w:r>
        <w:rPr>
          <w:b/>
          <w:color w:val="000000"/>
          <w:sz w:val="22"/>
        </w:rPr>
        <w:t>76</w:t>
      </w:r>
      <w:r>
        <w:rPr>
          <w:b/>
          <w:color w:val="000000"/>
          <w:sz w:val="22"/>
        </w:rPr>
        <w:t>、物价涨落事件</w:t>
      </w:r>
    </w:p>
    <w:p>
      <w:pPr>
        <w:ind w:firstLine="420"/>
        <w:jc w:val="both"/>
      </w:pPr>
      <w:r>
        <w:rPr>
          <w:color w:val="000000"/>
          <w:sz w:val="22"/>
        </w:rPr>
        <w:t>76.1</w:t>
      </w:r>
      <w:r>
        <w:rPr>
          <w:color w:val="000000"/>
          <w:sz w:val="22"/>
        </w:rPr>
        <w:t>调整承包人采购材料设备的材料设备、施工机械费的方法：</w:t>
      </w:r>
      <w:r>
        <w:rPr>
          <w:color w:val="000000"/>
          <w:sz w:val="22"/>
          <w:u w:val="single"/>
        </w:rPr>
        <w:t>不作调整。</w:t>
      </w:r>
    </w:p>
    <w:p>
      <w:pPr>
        <w:jc w:val="both"/>
      </w:pPr>
      <w:r>
        <w:rPr>
          <w:b/>
          <w:color w:val="000000"/>
          <w:sz w:val="22"/>
        </w:rPr>
        <w:t>78</w:t>
      </w:r>
      <w:r>
        <w:rPr>
          <w:b/>
          <w:color w:val="000000"/>
          <w:sz w:val="22"/>
        </w:rPr>
        <w:t>、支付事项</w:t>
      </w:r>
    </w:p>
    <w:p>
      <w:pPr>
        <w:ind w:firstLine="420"/>
        <w:jc w:val="both"/>
      </w:pPr>
      <w:r>
        <w:rPr>
          <w:color w:val="000000"/>
          <w:sz w:val="22"/>
        </w:rPr>
        <w:t>78.2</w:t>
      </w:r>
      <w:r>
        <w:rPr>
          <w:color w:val="000000"/>
          <w:sz w:val="22"/>
        </w:rPr>
        <w:t>计算利息的利率：</w:t>
      </w:r>
      <w:r>
        <w:rPr>
          <w:color w:val="000000"/>
          <w:sz w:val="22"/>
          <w:u w:val="single"/>
        </w:rPr>
        <w:t>/</w:t>
      </w:r>
    </w:p>
    <w:p>
      <w:pPr>
        <w:jc w:val="both"/>
      </w:pPr>
      <w:r>
        <w:rPr>
          <w:b/>
          <w:color w:val="000000"/>
          <w:sz w:val="22"/>
        </w:rPr>
        <w:t>79</w:t>
      </w:r>
      <w:r>
        <w:rPr>
          <w:b/>
          <w:color w:val="000000"/>
          <w:sz w:val="22"/>
        </w:rPr>
        <w:t>、预付款</w:t>
      </w:r>
    </w:p>
    <w:p>
      <w:pPr>
        <w:ind w:firstLine="420"/>
        <w:jc w:val="both"/>
      </w:pPr>
      <w:r>
        <w:rPr>
          <w:color w:val="000000"/>
          <w:sz w:val="22"/>
        </w:rPr>
        <w:t>79.1</w:t>
      </w:r>
      <w:r>
        <w:rPr>
          <w:color w:val="000000"/>
          <w:sz w:val="22"/>
        </w:rPr>
        <w:t>预付款的约定：</w:t>
      </w:r>
    </w:p>
    <w:p>
      <w:pPr>
        <w:jc w:val="both"/>
      </w:pPr>
      <w:r>
        <w:rPr>
          <w:color w:val="000000"/>
          <w:sz w:val="22"/>
        </w:rPr>
        <w:t>79.2</w:t>
      </w:r>
      <w:r>
        <w:rPr>
          <w:color w:val="000000"/>
          <w:sz w:val="22"/>
        </w:rPr>
        <w:t>预付款支付申请的约定：</w:t>
      </w:r>
    </w:p>
    <w:p>
      <w:pPr>
        <w:jc w:val="both"/>
      </w:pPr>
      <w:r>
        <w:rPr>
          <w:color w:val="000000"/>
          <w:sz w:val="22"/>
        </w:rPr>
        <w:t>79.4</w:t>
      </w:r>
      <w:r>
        <w:rPr>
          <w:color w:val="000000"/>
          <w:sz w:val="22"/>
        </w:rPr>
        <w:t>预付款抵扣方式：</w:t>
      </w:r>
      <w:r>
        <w:rPr>
          <w:color w:val="000000"/>
          <w:sz w:val="22"/>
          <w:u w:val="single"/>
        </w:rPr>
        <w:t>/</w:t>
      </w:r>
    </w:p>
    <w:p>
      <w:pPr>
        <w:jc w:val="both"/>
      </w:pPr>
      <w:r>
        <w:rPr>
          <w:b/>
          <w:color w:val="000000"/>
          <w:sz w:val="22"/>
        </w:rPr>
        <w:t>80</w:t>
      </w:r>
      <w:r>
        <w:rPr>
          <w:b/>
          <w:color w:val="000000"/>
          <w:sz w:val="22"/>
        </w:rPr>
        <w:t>、绿色施工安全防护措施费</w:t>
      </w:r>
    </w:p>
    <w:p>
      <w:pPr>
        <w:ind w:firstLine="420"/>
        <w:jc w:val="both"/>
      </w:pPr>
      <w:r>
        <w:rPr>
          <w:color w:val="000000"/>
          <w:sz w:val="22"/>
        </w:rPr>
        <w:t>80.1</w:t>
      </w:r>
      <w:r>
        <w:rPr>
          <w:color w:val="000000"/>
          <w:sz w:val="22"/>
        </w:rPr>
        <w:t>绿色施工安全防护措施费的内容、范围和金额的约定</w:t>
      </w:r>
    </w:p>
    <w:p>
      <w:pPr>
        <w:ind w:firstLine="420"/>
        <w:jc w:val="both"/>
      </w:pPr>
      <w:r>
        <w:rPr>
          <w:color w:val="000000"/>
          <w:sz w:val="22"/>
        </w:rPr>
        <w:t>(1)</w:t>
      </w:r>
      <w:r>
        <w:rPr>
          <w:color w:val="000000"/>
          <w:sz w:val="22"/>
        </w:rPr>
        <w:t>绿色施工安全防护措施的内容和范围：</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(2)</w:t>
      </w:r>
      <w:r>
        <w:rPr>
          <w:color w:val="000000"/>
          <w:sz w:val="22"/>
        </w:rPr>
        <w:t>绿色施工安全防护措施费的总额为：</w:t>
      </w:r>
      <w:r>
        <w:rPr>
          <w:color w:val="000000"/>
          <w:sz w:val="22"/>
          <w:u w:val="single"/>
        </w:rPr>
        <w:t>人民币</w:t>
      </w:r>
      <w:r>
        <w:rPr>
          <w:color w:val="000000"/>
          <w:sz w:val="22"/>
          <w:u w:val="single"/>
        </w:rPr>
        <w:t>73669.48</w:t>
      </w:r>
      <w:r>
        <w:rPr>
          <w:color w:val="000000"/>
          <w:sz w:val="22"/>
          <w:u w:val="single"/>
        </w:rPr>
        <w:t>元。</w:t>
      </w:r>
    </w:p>
    <w:p>
      <w:pPr>
        <w:ind w:firstLine="420"/>
        <w:jc w:val="both"/>
      </w:pPr>
      <w:r>
        <w:rPr>
          <w:color w:val="000000"/>
          <w:sz w:val="22"/>
        </w:rPr>
        <w:t>80.2</w:t>
      </w:r>
      <w:r>
        <w:rPr>
          <w:color w:val="000000"/>
          <w:sz w:val="22"/>
        </w:rPr>
        <w:t>绿色施工安全防护措施费的预付金额、支付办法和抵扣方式：</w:t>
      </w:r>
      <w:r>
        <w:rPr>
          <w:color w:val="000000"/>
          <w:sz w:val="22"/>
          <w:u w:val="single"/>
        </w:rPr>
        <w:t>在进度款予以支付，不再另行支付。</w:t>
      </w:r>
    </w:p>
    <w:p>
      <w:pPr>
        <w:jc w:val="both"/>
      </w:pPr>
      <w:r>
        <w:rPr>
          <w:b/>
          <w:color w:val="000000"/>
          <w:sz w:val="22"/>
        </w:rPr>
        <w:t>81</w:t>
      </w:r>
      <w:r>
        <w:rPr>
          <w:b/>
          <w:color w:val="000000"/>
          <w:sz w:val="22"/>
        </w:rPr>
        <w:t>、进度款</w:t>
      </w:r>
    </w:p>
    <w:p>
      <w:pPr>
        <w:ind w:firstLine="420"/>
        <w:jc w:val="both"/>
      </w:pPr>
      <w:r>
        <w:rPr>
          <w:color w:val="000000"/>
          <w:sz w:val="22"/>
        </w:rPr>
        <w:t>81.1</w:t>
      </w:r>
      <w:r>
        <w:rPr>
          <w:color w:val="000000"/>
          <w:sz w:val="22"/>
        </w:rPr>
        <w:t>双方约定工程款（进度款）支付的方式和时间：</w:t>
      </w:r>
    </w:p>
    <w:p>
      <w:pPr>
        <w:ind w:firstLine="420"/>
        <w:jc w:val="both"/>
      </w:pPr>
      <w:r>
        <w:rPr>
          <w:color w:val="000000"/>
          <w:sz w:val="22"/>
        </w:rPr>
        <w:t>（</w:t>
      </w:r>
      <w:r>
        <w:rPr>
          <w:color w:val="000000"/>
          <w:sz w:val="22"/>
        </w:rPr>
        <w:t>1</w:t>
      </w:r>
      <w:r>
        <w:rPr>
          <w:color w:val="000000"/>
          <w:sz w:val="22"/>
        </w:rPr>
        <w:t>）合同签订且开工后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2</w:t>
      </w:r>
      <w:r>
        <w:rPr>
          <w:color w:val="000000"/>
          <w:sz w:val="22"/>
        </w:rPr>
        <w:t>）工程量完成</w:t>
      </w:r>
      <w:r>
        <w:rPr>
          <w:color w:val="000000"/>
          <w:sz w:val="22"/>
        </w:rPr>
        <w:t>60%</w:t>
      </w:r>
      <w:r>
        <w:rPr>
          <w:color w:val="000000"/>
          <w:sz w:val="22"/>
        </w:rPr>
        <w:t>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3</w:t>
      </w:r>
      <w:r>
        <w:rPr>
          <w:color w:val="000000"/>
          <w:sz w:val="22"/>
        </w:rPr>
        <w:t>）工程竣工验收合格且结算定案后</w:t>
      </w:r>
      <w:r>
        <w:rPr>
          <w:color w:val="000000"/>
          <w:sz w:val="22"/>
        </w:rPr>
        <w:t>7</w:t>
      </w:r>
      <w:r>
        <w:rPr>
          <w:color w:val="000000"/>
          <w:sz w:val="22"/>
        </w:rPr>
        <w:t>天内，发包人向承包人付清全部工程结算价。</w:t>
      </w:r>
    </w:p>
    <w:p>
      <w:pPr>
        <w:ind w:firstLine="630"/>
        <w:jc w:val="both"/>
      </w:pPr>
      <w:r>
        <w:rPr>
          <w:sz w:val="21"/>
        </w:rPr>
        <w:t>特别约定：鉴于本项目的资金是财政资金，故上述条款约定的支付项目款的前提条件必须是发包人已收到财政划拨的资金到位，若发包人未收到财政划拨的资金未到位，则付款期限顺延至发包人收到财政资金到位后</w:t>
      </w:r>
      <w:r>
        <w:rPr>
          <w:sz w:val="21"/>
        </w:rPr>
        <w:t>5</w:t>
      </w:r>
      <w:r>
        <w:rPr>
          <w:sz w:val="21"/>
        </w:rPr>
        <w:t>天内支付，承包人收款应按规定先开具发票。</w:t>
      </w:r>
    </w:p>
    <w:p>
      <w:pPr>
        <w:jc w:val="both"/>
      </w:pPr>
      <w:r>
        <w:rPr>
          <w:b/>
          <w:color w:val="000000"/>
          <w:sz w:val="22"/>
        </w:rPr>
        <w:t>82</w:t>
      </w:r>
      <w:r>
        <w:rPr>
          <w:b/>
          <w:color w:val="000000"/>
          <w:sz w:val="22"/>
        </w:rPr>
        <w:t>、竣工结算与结算款</w:t>
      </w:r>
    </w:p>
    <w:p>
      <w:pPr>
        <w:ind w:firstLine="420"/>
        <w:jc w:val="both"/>
      </w:pPr>
      <w:r>
        <w:rPr>
          <w:color w:val="000000"/>
          <w:sz w:val="22"/>
        </w:rPr>
        <w:t>82.1</w:t>
      </w:r>
      <w:r>
        <w:rPr>
          <w:color w:val="000000"/>
          <w:sz w:val="22"/>
        </w:rPr>
        <w:t>结算的程序和时限：</w:t>
      </w:r>
      <w:r>
        <w:rPr>
          <w:color w:val="000000"/>
          <w:sz w:val="22"/>
          <w:u w:val="single"/>
        </w:rPr>
        <w:t>按合同通用条款的规定办理。</w:t>
      </w:r>
    </w:p>
    <w:p>
      <w:pPr>
        <w:jc w:val="both"/>
      </w:pPr>
      <w:r>
        <w:rPr>
          <w:b/>
          <w:color w:val="000000"/>
          <w:sz w:val="22"/>
        </w:rPr>
        <w:t>84</w:t>
      </w:r>
      <w:r>
        <w:rPr>
          <w:b/>
          <w:color w:val="000000"/>
          <w:sz w:val="22"/>
        </w:rPr>
        <w:t>、质量保证金</w:t>
      </w:r>
    </w:p>
    <w:p>
      <w:pPr>
        <w:ind w:firstLine="420"/>
        <w:jc w:val="both"/>
      </w:pPr>
      <w:r>
        <w:rPr>
          <w:color w:val="000000"/>
          <w:sz w:val="22"/>
        </w:rPr>
        <w:t>84.2</w:t>
      </w:r>
      <w:r>
        <w:rPr>
          <w:color w:val="000000"/>
          <w:sz w:val="22"/>
        </w:rPr>
        <w:t>质量保证金的金额及扣留</w:t>
      </w:r>
    </w:p>
    <w:p>
      <w:pPr>
        <w:ind w:firstLine="420"/>
        <w:jc w:val="both"/>
      </w:pPr>
      <w:r>
        <w:rPr>
          <w:color w:val="000000"/>
          <w:sz w:val="22"/>
        </w:rPr>
        <w:t>(1)</w:t>
      </w:r>
      <w:r>
        <w:rPr>
          <w:color w:val="000000"/>
          <w:sz w:val="22"/>
        </w:rPr>
        <w:t>质量保证金的金额：</w:t>
      </w:r>
      <w:r>
        <w:rPr>
          <w:color w:val="000000"/>
          <w:sz w:val="22"/>
          <w:u w:val="single"/>
        </w:rPr>
        <w:t>合同价的</w:t>
      </w:r>
      <w:r>
        <w:rPr>
          <w:color w:val="000000"/>
          <w:sz w:val="22"/>
          <w:u w:val="single"/>
        </w:rPr>
        <w:t>3%</w:t>
      </w:r>
      <w:r>
        <w:rPr>
          <w:color w:val="000000"/>
          <w:sz w:val="22"/>
          <w:u w:val="single"/>
        </w:rPr>
        <w:t>。</w:t>
      </w:r>
    </w:p>
    <w:p>
      <w:pPr>
        <w:ind w:firstLine="315"/>
        <w:jc w:val="both"/>
      </w:pPr>
      <w:r>
        <w:rPr>
          <w:color w:val="000000"/>
          <w:sz w:val="22"/>
        </w:rPr>
        <w:t>(2)</w:t>
      </w:r>
      <w:r>
        <w:rPr>
          <w:color w:val="000000"/>
          <w:sz w:val="22"/>
        </w:rPr>
        <w:t>质量保证金的扣留：</w:t>
      </w:r>
      <w:r>
        <w:rPr>
          <w:color w:val="000000"/>
          <w:sz w:val="22"/>
          <w:u w:val="single"/>
        </w:rPr>
        <w:t>工程质量保证金为项目合同价的</w:t>
      </w:r>
      <w:r>
        <w:rPr>
          <w:color w:val="000000"/>
          <w:sz w:val="22"/>
          <w:u w:val="single"/>
        </w:rPr>
        <w:t>3%</w:t>
      </w:r>
      <w:r>
        <w:rPr>
          <w:color w:val="000000"/>
          <w:sz w:val="22"/>
          <w:u w:val="single"/>
        </w:rPr>
        <w:t>，采用保函的形式提交（保函以四大银行之一出具：中国银行、工商银行、农业银行、建设银行，或担保公司出具），保函有效期自竣工验收合格之日起不得少于</w:t>
      </w:r>
      <w:r>
        <w:rPr>
          <w:color w:val="000000"/>
          <w:sz w:val="22"/>
          <w:u w:val="single"/>
        </w:rPr>
        <w:t>1</w:t>
      </w:r>
      <w:r>
        <w:rPr>
          <w:color w:val="000000"/>
          <w:sz w:val="22"/>
          <w:u w:val="single"/>
        </w:rPr>
        <w:t>年。质量保证金由承包人在项目竣工验收合格后三天内提供，发包人在保修期满后</w:t>
      </w:r>
      <w:r>
        <w:rPr>
          <w:color w:val="000000"/>
          <w:sz w:val="22"/>
          <w:u w:val="single"/>
        </w:rPr>
        <w:t>15</w:t>
      </w:r>
      <w:r>
        <w:rPr>
          <w:color w:val="000000"/>
          <w:sz w:val="22"/>
          <w:u w:val="single"/>
        </w:rPr>
        <w:t>天内退还（不计息）。</w:t>
      </w:r>
    </w:p>
    <w:p>
      <w:pPr>
        <w:ind w:firstLine="315"/>
        <w:jc w:val="both"/>
      </w:pPr>
      <w:r>
        <w:rPr>
          <w:color w:val="000000"/>
          <w:sz w:val="22"/>
        </w:rPr>
        <w:t>84.3</w:t>
      </w:r>
      <w:r>
        <w:rPr>
          <w:color w:val="000000"/>
          <w:sz w:val="22"/>
        </w:rPr>
        <w:t>质量保证金的返还时间：</w:t>
      </w:r>
      <w:r>
        <w:rPr>
          <w:color w:val="000000"/>
          <w:sz w:val="22"/>
          <w:u w:val="single"/>
        </w:rPr>
        <w:t>按工程质量保修书的规定执行。</w:t>
      </w:r>
    </w:p>
    <w:p>
      <w:pPr>
        <w:jc w:val="both"/>
      </w:pPr>
      <w:r>
        <w:rPr>
          <w:b/>
          <w:color w:val="000000"/>
          <w:sz w:val="22"/>
        </w:rPr>
        <w:t>85</w:t>
      </w:r>
      <w:r>
        <w:rPr>
          <w:b/>
          <w:color w:val="000000"/>
          <w:sz w:val="22"/>
        </w:rPr>
        <w:t>、最终清算付款</w:t>
      </w:r>
    </w:p>
    <w:p>
      <w:pPr>
        <w:ind w:firstLine="420"/>
        <w:jc w:val="both"/>
      </w:pPr>
      <w:r>
        <w:rPr>
          <w:color w:val="000000"/>
          <w:sz w:val="22"/>
        </w:rPr>
        <w:t>85.1</w:t>
      </w:r>
      <w:r>
        <w:rPr>
          <w:color w:val="000000"/>
          <w:sz w:val="22"/>
        </w:rPr>
        <w:t>最终结清申请报告</w:t>
      </w:r>
    </w:p>
    <w:p>
      <w:pPr>
        <w:ind w:firstLine="420"/>
        <w:jc w:val="both"/>
      </w:pPr>
      <w:r>
        <w:rPr>
          <w:color w:val="000000"/>
          <w:sz w:val="22"/>
        </w:rPr>
        <w:t>提交份数：</w:t>
      </w:r>
      <w:r>
        <w:rPr>
          <w:color w:val="000000"/>
          <w:sz w:val="22"/>
          <w:u w:val="single"/>
        </w:rPr>
        <w:t>按合同通用条款的规定。</w:t>
      </w:r>
    </w:p>
    <w:p>
      <w:pPr>
        <w:ind w:firstLine="420"/>
        <w:jc w:val="both"/>
      </w:pPr>
      <w:r>
        <w:rPr>
          <w:color w:val="000000"/>
          <w:sz w:val="22"/>
        </w:rPr>
        <w:t>提交期限：</w:t>
      </w:r>
      <w:r>
        <w:rPr>
          <w:color w:val="000000"/>
          <w:sz w:val="22"/>
          <w:u w:val="single"/>
        </w:rPr>
        <w:t>按合同通用条款的规定。</w:t>
      </w:r>
    </w:p>
    <w:p>
      <w:pPr>
        <w:jc w:val="both"/>
      </w:pPr>
      <w:r>
        <w:rPr>
          <w:b/>
          <w:color w:val="000000"/>
          <w:sz w:val="22"/>
        </w:rPr>
        <w:t>86</w:t>
      </w:r>
      <w:r>
        <w:rPr>
          <w:b/>
          <w:color w:val="000000"/>
          <w:sz w:val="22"/>
        </w:rPr>
        <w:t>、合同争议</w:t>
      </w:r>
    </w:p>
    <w:p>
      <w:pPr>
        <w:ind w:firstLine="420"/>
        <w:jc w:val="both"/>
      </w:pPr>
      <w:r>
        <w:rPr>
          <w:color w:val="000000"/>
          <w:sz w:val="22"/>
        </w:rPr>
        <w:t>86.4</w:t>
      </w:r>
      <w:r>
        <w:rPr>
          <w:color w:val="000000"/>
          <w:sz w:val="22"/>
        </w:rPr>
        <w:t>争议调解或认定机构：</w:t>
      </w:r>
      <w:r>
        <w:rPr>
          <w:color w:val="000000"/>
          <w:sz w:val="22"/>
          <w:u w:val="single"/>
        </w:rPr>
        <w:t>按合同通用条款的规定。</w:t>
      </w:r>
    </w:p>
    <w:p>
      <w:pPr>
        <w:ind w:firstLine="420"/>
        <w:jc w:val="both"/>
      </w:pPr>
      <w:r>
        <w:rPr>
          <w:color w:val="000000"/>
          <w:sz w:val="22"/>
        </w:rPr>
        <w:t>86.6</w:t>
      </w:r>
      <w:r>
        <w:rPr>
          <w:color w:val="000000"/>
          <w:sz w:val="22"/>
        </w:rPr>
        <w:t>双方同意选择下列一种方式解决争议：</w:t>
      </w:r>
      <w:r>
        <w:rPr>
          <w:color w:val="000000"/>
          <w:sz w:val="22"/>
          <w:u w:val="single"/>
        </w:rPr>
        <w:t>向项目所在地人民法院提起诉讼。</w:t>
      </w:r>
    </w:p>
    <w:p>
      <w:pPr>
        <w:jc w:val="both"/>
      </w:pPr>
      <w:r>
        <w:rPr>
          <w:b/>
          <w:color w:val="000000"/>
          <w:sz w:val="22"/>
        </w:rPr>
        <w:t>94</w:t>
      </w:r>
      <w:r>
        <w:rPr>
          <w:b/>
          <w:color w:val="000000"/>
          <w:sz w:val="22"/>
        </w:rPr>
        <w:t>、合同份数</w:t>
      </w:r>
    </w:p>
    <w:p>
      <w:pPr>
        <w:ind w:firstLine="420"/>
        <w:jc w:val="both"/>
      </w:pPr>
      <w:r>
        <w:rPr>
          <w:color w:val="000000"/>
          <w:sz w:val="22"/>
        </w:rPr>
        <w:t>94.1</w:t>
      </w:r>
      <w:r>
        <w:rPr>
          <w:color w:val="000000"/>
          <w:sz w:val="22"/>
        </w:rPr>
        <w:t>提供合同文本：</w:t>
      </w:r>
      <w:r>
        <w:rPr>
          <w:color w:val="000000"/>
          <w:sz w:val="22"/>
          <w:u w:val="single"/>
        </w:rPr>
        <w:t>由承包人提供。</w:t>
      </w:r>
    </w:p>
    <w:p>
      <w:pPr>
        <w:ind w:firstLine="420"/>
        <w:jc w:val="both"/>
      </w:pPr>
      <w:r>
        <w:rPr>
          <w:color w:val="000000"/>
          <w:sz w:val="22"/>
        </w:rPr>
        <w:t>94.2</w:t>
      </w:r>
      <w:r>
        <w:rPr>
          <w:color w:val="000000"/>
          <w:sz w:val="22"/>
        </w:rPr>
        <w:t>合同副本的份数：</w:t>
      </w:r>
      <w:r>
        <w:rPr>
          <w:color w:val="000000"/>
          <w:sz w:val="22"/>
          <w:u w:val="single"/>
        </w:rPr>
        <w:t>副本八份，发包人执二份，承包人执二份，监理单位一份，其余送有关部门。</w:t>
      </w:r>
    </w:p>
    <w:p>
      <w:pPr>
        <w:jc w:val="both"/>
      </w:pPr>
    </w:p>
    <w:p>
      <w:pPr>
        <w:jc w:val="center"/>
      </w:pPr>
      <w:r>
        <w:rPr>
          <w:b/>
          <w:color w:val="000000"/>
          <w:sz w:val="28"/>
        </w:rPr>
        <w:t>第四部分工程质量保修书</w:t>
      </w:r>
    </w:p>
    <w:p>
      <w:pPr>
        <w:jc w:val="both"/>
      </w:pPr>
    </w:p>
    <w:p>
      <w:pPr>
        <w:ind w:firstLine="420"/>
        <w:jc w:val="both"/>
      </w:pPr>
      <w:r>
        <w:rPr>
          <w:color w:val="000000"/>
          <w:sz w:val="22"/>
        </w:rPr>
        <w:t>发包人：（全称）</w:t>
      </w:r>
      <w:r>
        <w:rPr>
          <w:color w:val="000000"/>
          <w:sz w:val="22"/>
          <w:u w:val="single"/>
        </w:rPr>
        <w:t>汕头市澄海区溪南镇人民政府</w:t>
      </w:r>
    </w:p>
    <w:p>
      <w:pPr>
        <w:ind w:firstLine="420"/>
        <w:jc w:val="both"/>
      </w:pPr>
      <w:r>
        <w:rPr>
          <w:color w:val="000000"/>
          <w:sz w:val="22"/>
        </w:rPr>
        <w:t>承包人：（全称）</w:t>
      </w:r>
    </w:p>
    <w:p>
      <w:pPr>
        <w:ind w:firstLine="420"/>
        <w:jc w:val="both"/>
      </w:pPr>
      <w:r>
        <w:rPr>
          <w:color w:val="000000"/>
          <w:sz w:val="22"/>
        </w:rPr>
        <w:t>为保证</w:t>
      </w:r>
      <w:r>
        <w:rPr>
          <w:color w:val="000000"/>
          <w:sz w:val="22"/>
          <w:u w:val="single"/>
        </w:rPr>
        <w:t>溪南镇董坑村村址前路扩建及抽水机路建设工程</w:t>
      </w:r>
      <w:r>
        <w:rPr>
          <w:color w:val="000000"/>
          <w:sz w:val="22"/>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8"/>
        </w:rPr>
        <w:t>1</w:t>
      </w:r>
      <w:r>
        <w:rPr>
          <w:color w:val="000000"/>
          <w:sz w:val="28"/>
        </w:rPr>
        <w:t>、质量保修范围</w:t>
      </w:r>
    </w:p>
    <w:p>
      <w:pPr>
        <w:ind w:firstLine="420"/>
        <w:jc w:val="both"/>
      </w:pPr>
      <w:r>
        <w:rPr>
          <w:color w:val="000000"/>
          <w:sz w:val="22"/>
        </w:rPr>
        <w:t>1.1</w:t>
      </w:r>
      <w:r>
        <w:rPr>
          <w:color w:val="000000"/>
          <w:sz w:val="22"/>
        </w:rPr>
        <w:t>质量保修范围：</w:t>
      </w:r>
    </w:p>
    <w:p>
      <w:pPr>
        <w:jc w:val="both"/>
      </w:pPr>
      <w:r>
        <w:rPr>
          <w:color w:val="000000"/>
          <w:sz w:val="22"/>
        </w:rPr>
        <w:t>（</w:t>
      </w:r>
      <w:r>
        <w:rPr>
          <w:color w:val="000000"/>
          <w:sz w:val="22"/>
        </w:rPr>
        <w:t>1</w:t>
      </w:r>
      <w:r>
        <w:rPr>
          <w:color w:val="000000"/>
          <w:sz w:val="22"/>
        </w:rPr>
        <w:t>）</w:t>
      </w:r>
      <w:r>
        <w:rPr>
          <w:color w:val="000000"/>
          <w:sz w:val="22"/>
        </w:rPr>
        <w:t>市政工程</w:t>
      </w:r>
      <w:r>
        <w:rPr>
          <w:color w:val="000000"/>
          <w:sz w:val="22"/>
        </w:rPr>
        <w:t>；</w:t>
      </w:r>
    </w:p>
    <w:p>
      <w:pPr>
        <w:jc w:val="both"/>
      </w:pPr>
      <w:r>
        <w:rPr>
          <w:color w:val="000000"/>
          <w:sz w:val="22"/>
        </w:rPr>
        <w:t>（</w:t>
      </w:r>
      <w:r>
        <w:rPr>
          <w:color w:val="000000"/>
          <w:sz w:val="22"/>
        </w:rPr>
        <w:t>2</w:t>
      </w:r>
      <w:r>
        <w:rPr>
          <w:color w:val="000000"/>
          <w:sz w:val="22"/>
        </w:rPr>
        <w:t>）</w:t>
      </w:r>
      <w:r>
        <w:rPr>
          <w:color w:val="000000"/>
          <w:sz w:val="22"/>
        </w:rPr>
        <w:t>照明工程；</w:t>
      </w:r>
    </w:p>
    <w:p>
      <w:pPr>
        <w:jc w:val="both"/>
      </w:pPr>
      <w:r>
        <w:rPr>
          <w:color w:val="000000"/>
          <w:sz w:val="22"/>
        </w:rPr>
        <w:t>（</w:t>
      </w:r>
      <w:r>
        <w:rPr>
          <w:color w:val="000000"/>
          <w:sz w:val="22"/>
        </w:rPr>
        <w:t>3</w:t>
      </w:r>
      <w:r>
        <w:rPr>
          <w:color w:val="000000"/>
          <w:sz w:val="22"/>
        </w:rPr>
        <w:t>）其他项目保修范围按政府相关规定执行。</w:t>
      </w:r>
    </w:p>
    <w:p>
      <w:pPr>
        <w:jc w:val="both"/>
      </w:pPr>
      <w:r>
        <w:rPr>
          <w:color w:val="000000"/>
          <w:sz w:val="28"/>
        </w:rPr>
        <w:t>2</w:t>
      </w:r>
      <w:r>
        <w:rPr>
          <w:color w:val="000000"/>
          <w:sz w:val="28"/>
        </w:rPr>
        <w:t>、质量保修期</w:t>
      </w:r>
    </w:p>
    <w:p>
      <w:pPr>
        <w:ind w:firstLine="420"/>
        <w:jc w:val="both"/>
      </w:pPr>
      <w:r>
        <w:rPr>
          <w:color w:val="000000"/>
          <w:sz w:val="22"/>
        </w:rPr>
        <w:t>2.1</w:t>
      </w:r>
      <w:r>
        <w:rPr>
          <w:color w:val="000000"/>
          <w:sz w:val="22"/>
        </w:rPr>
        <w:t>质量保修期从工程实际竣工之日算起。单项竣工验收的工程，按单项工程分别计算质量保修期。</w:t>
      </w:r>
    </w:p>
    <w:p>
      <w:pPr>
        <w:ind w:firstLine="420"/>
        <w:jc w:val="both"/>
      </w:pPr>
      <w:r>
        <w:rPr>
          <w:color w:val="000000"/>
          <w:sz w:val="22"/>
        </w:rPr>
        <w:t>2.2</w:t>
      </w:r>
      <w:r>
        <w:rPr>
          <w:color w:val="000000"/>
          <w:sz w:val="22"/>
        </w:rPr>
        <w:t>双方约定本工程质量保修期如下：</w:t>
      </w:r>
    </w:p>
    <w:p>
      <w:pPr>
        <w:jc w:val="both"/>
      </w:pPr>
      <w:r>
        <w:rPr>
          <w:color w:val="000000"/>
          <w:sz w:val="22"/>
        </w:rPr>
        <w:t>（</w:t>
      </w:r>
      <w:r>
        <w:rPr>
          <w:color w:val="000000"/>
          <w:sz w:val="22"/>
        </w:rPr>
        <w:t>1</w:t>
      </w:r>
      <w:r>
        <w:rPr>
          <w:color w:val="000000"/>
          <w:sz w:val="22"/>
        </w:rPr>
        <w:t>）</w:t>
      </w:r>
      <w:r>
        <w:rPr>
          <w:color w:val="000000"/>
          <w:sz w:val="22"/>
        </w:rPr>
        <w:t>市政工程</w:t>
      </w:r>
      <w:r>
        <w:rPr>
          <w:color w:val="000000"/>
          <w:sz w:val="22"/>
        </w:rPr>
        <w:t>为</w:t>
      </w:r>
      <w:r>
        <w:rPr>
          <w:color w:val="000000"/>
          <w:sz w:val="22"/>
        </w:rPr>
        <w:t>1</w:t>
      </w:r>
      <w:r>
        <w:rPr>
          <w:color w:val="000000"/>
          <w:sz w:val="22"/>
        </w:rPr>
        <w:t>年；</w:t>
      </w:r>
    </w:p>
    <w:p>
      <w:pPr>
        <w:jc w:val="both"/>
      </w:pPr>
      <w:r>
        <w:rPr>
          <w:color w:val="000000"/>
          <w:sz w:val="22"/>
        </w:rPr>
        <w:t>（</w:t>
      </w:r>
      <w:r>
        <w:rPr>
          <w:color w:val="000000"/>
          <w:sz w:val="22"/>
        </w:rPr>
        <w:t>2</w:t>
      </w:r>
      <w:r>
        <w:rPr>
          <w:color w:val="000000"/>
          <w:sz w:val="22"/>
        </w:rPr>
        <w:t>）</w:t>
      </w:r>
      <w:r>
        <w:rPr>
          <w:color w:val="000000"/>
          <w:sz w:val="22"/>
        </w:rPr>
        <w:t>照明工程</w:t>
      </w:r>
      <w:r>
        <w:rPr>
          <w:color w:val="000000"/>
          <w:sz w:val="22"/>
        </w:rPr>
        <w:t>为</w:t>
      </w:r>
      <w:r>
        <w:rPr>
          <w:color w:val="000000"/>
          <w:sz w:val="22"/>
        </w:rPr>
        <w:t>1</w:t>
      </w:r>
      <w:r>
        <w:rPr>
          <w:color w:val="000000"/>
          <w:sz w:val="22"/>
        </w:rPr>
        <w:t>年</w:t>
      </w:r>
    </w:p>
    <w:p>
      <w:pPr>
        <w:jc w:val="both"/>
      </w:pPr>
      <w:r>
        <w:rPr>
          <w:color w:val="000000"/>
          <w:sz w:val="22"/>
        </w:rPr>
        <w:t>（</w:t>
      </w:r>
      <w:r>
        <w:rPr>
          <w:color w:val="000000"/>
          <w:sz w:val="22"/>
        </w:rPr>
        <w:t>3</w:t>
      </w:r>
      <w:r>
        <w:rPr>
          <w:color w:val="000000"/>
          <w:sz w:val="22"/>
        </w:rPr>
        <w:t>）其他项目保修期限按政府相关规定执行。</w:t>
      </w:r>
    </w:p>
    <w:p>
      <w:pPr>
        <w:jc w:val="both"/>
      </w:pPr>
      <w:r>
        <w:rPr>
          <w:color w:val="000000"/>
          <w:sz w:val="28"/>
        </w:rPr>
        <w:t>3</w:t>
      </w:r>
      <w:r>
        <w:rPr>
          <w:color w:val="000000"/>
          <w:sz w:val="28"/>
        </w:rPr>
        <w:t>、质量保修责任</w:t>
      </w:r>
    </w:p>
    <w:p>
      <w:pPr>
        <w:ind w:firstLine="420"/>
        <w:jc w:val="both"/>
      </w:pPr>
      <w:r>
        <w:rPr>
          <w:color w:val="000000"/>
          <w:sz w:val="22"/>
        </w:rPr>
        <w:t>3.1</w:t>
      </w:r>
      <w:r>
        <w:rPr>
          <w:color w:val="000000"/>
          <w:sz w:val="22"/>
        </w:rPr>
        <w:t>属于保修范围的项目，承包人应在接到通知后的</w:t>
      </w:r>
      <w:r>
        <w:rPr>
          <w:color w:val="000000"/>
          <w:sz w:val="22"/>
        </w:rPr>
        <w:t>7</w:t>
      </w:r>
      <w:r>
        <w:rPr>
          <w:color w:val="000000"/>
          <w:sz w:val="22"/>
        </w:rPr>
        <w:t>天内派人保修。承包人不在约定期限内派人保修，发包人可自行或指派第三方保修，所需费用由承包人负责。</w:t>
      </w:r>
    </w:p>
    <w:p>
      <w:pPr>
        <w:ind w:firstLine="420"/>
        <w:jc w:val="both"/>
      </w:pPr>
      <w:r>
        <w:rPr>
          <w:color w:val="000000"/>
          <w:sz w:val="22"/>
        </w:rPr>
        <w:t>3.2</w:t>
      </w:r>
      <w:r>
        <w:rPr>
          <w:color w:val="000000"/>
          <w:sz w:val="22"/>
        </w:rPr>
        <w:t>发生紧急抢修事故的，承包人在接到通知后，应立即到达事故现场抢修。</w:t>
      </w:r>
    </w:p>
    <w:p>
      <w:pPr>
        <w:ind w:firstLine="420"/>
        <w:jc w:val="both"/>
      </w:pPr>
      <w:r>
        <w:rPr>
          <w:color w:val="000000"/>
          <w:sz w:val="22"/>
        </w:rPr>
        <w:t>3.3</w:t>
      </w:r>
      <w:r>
        <w:rPr>
          <w:color w:val="000000"/>
          <w:sz w:val="22"/>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2"/>
        </w:rPr>
        <w:t>3.4</w:t>
      </w:r>
      <w:r>
        <w:rPr>
          <w:color w:val="000000"/>
          <w:sz w:val="22"/>
        </w:rPr>
        <w:t>质量保修完成后，由发包人组织验收。</w:t>
      </w:r>
    </w:p>
    <w:p>
      <w:pPr>
        <w:jc w:val="both"/>
      </w:pPr>
      <w:r>
        <w:rPr>
          <w:color w:val="000000"/>
          <w:sz w:val="28"/>
        </w:rPr>
        <w:t>4</w:t>
      </w:r>
      <w:r>
        <w:rPr>
          <w:color w:val="000000"/>
          <w:sz w:val="28"/>
        </w:rPr>
        <w:t>、质量保修费用</w:t>
      </w:r>
    </w:p>
    <w:p>
      <w:pPr>
        <w:ind w:firstLine="420"/>
        <w:jc w:val="both"/>
      </w:pPr>
      <w:r>
        <w:rPr>
          <w:color w:val="000000"/>
          <w:sz w:val="22"/>
        </w:rPr>
        <w:t>质量保修费用及相关的损害赔偿费，由造成质量缺陷的责任方承担。</w:t>
      </w:r>
    </w:p>
    <w:p>
      <w:pPr>
        <w:ind w:firstLine="480"/>
        <w:jc w:val="both"/>
      </w:pPr>
      <w:r>
        <w:rPr>
          <w:color w:val="000000"/>
          <w:sz w:val="28"/>
        </w:rPr>
        <w:t>5</w:t>
      </w:r>
      <w:r>
        <w:rPr>
          <w:color w:val="000000"/>
          <w:sz w:val="28"/>
        </w:rPr>
        <w:t>、质量保证金</w:t>
      </w:r>
    </w:p>
    <w:p>
      <w:pPr>
        <w:ind w:firstLine="420"/>
        <w:jc w:val="both"/>
      </w:pPr>
      <w:r>
        <w:rPr>
          <w:color w:val="000000"/>
          <w:sz w:val="22"/>
        </w:rPr>
        <w:t>工程质量保证金为项目合同价的</w:t>
      </w:r>
      <w:r>
        <w:rPr>
          <w:color w:val="000000"/>
          <w:sz w:val="22"/>
        </w:rPr>
        <w:t>3%</w:t>
      </w:r>
      <w:r>
        <w:rPr>
          <w:color w:val="000000"/>
          <w:sz w:val="22"/>
        </w:rPr>
        <w:t>，采用保函的形式提交（保函以四大银行之一出具：中国银行、工商银行、农业银行、建设银行，或担保公司出具），保函有效期自竣工验收合格之日起不得少于</w:t>
      </w:r>
      <w:r>
        <w:rPr>
          <w:color w:val="000000"/>
          <w:sz w:val="22"/>
        </w:rPr>
        <w:t>1</w:t>
      </w:r>
      <w:r>
        <w:rPr>
          <w:color w:val="000000"/>
          <w:sz w:val="22"/>
        </w:rPr>
        <w:t>年。质量保证金由承包人在项目竣工验收合格后三天内提供，发包人在保修期满后</w:t>
      </w:r>
      <w:r>
        <w:rPr>
          <w:color w:val="000000"/>
          <w:sz w:val="22"/>
        </w:rPr>
        <w:t>15</w:t>
      </w:r>
      <w:r>
        <w:rPr>
          <w:color w:val="000000"/>
          <w:sz w:val="22"/>
        </w:rPr>
        <w:t>天内退还（不计息）。承包人必须按本保修书履行保修期未完的责任，否则，发包人将以法律方式对承包人提出赔偿。</w:t>
      </w:r>
    </w:p>
    <w:p>
      <w:pPr>
        <w:jc w:val="both"/>
      </w:pPr>
      <w:r>
        <w:rPr>
          <w:color w:val="000000"/>
          <w:sz w:val="28"/>
        </w:rPr>
        <w:t>6</w:t>
      </w:r>
      <w:r>
        <w:rPr>
          <w:color w:val="000000"/>
          <w:sz w:val="28"/>
        </w:rPr>
        <w:t>、其它</w:t>
      </w:r>
    </w:p>
    <w:p>
      <w:pPr>
        <w:ind w:firstLine="420"/>
        <w:jc w:val="both"/>
      </w:pPr>
      <w:r>
        <w:rPr>
          <w:color w:val="000000"/>
          <w:sz w:val="22"/>
        </w:rPr>
        <w:t>6.1</w:t>
      </w:r>
      <w:r>
        <w:rPr>
          <w:color w:val="000000"/>
          <w:sz w:val="22"/>
        </w:rPr>
        <w:t>双方约定的其它工程质量保修事项：</w:t>
      </w:r>
      <w:r>
        <w:rPr>
          <w:color w:val="000000"/>
          <w:sz w:val="22"/>
          <w:u w:val="single"/>
        </w:rPr>
        <w:t>/</w:t>
      </w:r>
    </w:p>
    <w:p>
      <w:pPr>
        <w:ind w:firstLine="420"/>
        <w:jc w:val="both"/>
      </w:pPr>
      <w:r>
        <w:rPr>
          <w:color w:val="000000"/>
          <w:sz w:val="22"/>
        </w:rPr>
        <w:t>6.2</w:t>
      </w:r>
      <w:r>
        <w:rPr>
          <w:color w:val="000000"/>
          <w:sz w:val="22"/>
        </w:rPr>
        <w:t>本工程质量保修书，由发包人承包人在工程竣工验收前签署，作为合同附件，其有效期限至保修期满。</w:t>
      </w:r>
    </w:p>
    <w:p>
      <w:pPr>
        <w:ind w:firstLine="420"/>
        <w:jc w:val="both"/>
      </w:pPr>
      <w:r>
        <w:rPr>
          <w:color w:val="000000"/>
          <w:sz w:val="22"/>
        </w:rPr>
        <w:t>发包人（公章）：承包人（公章）：</w:t>
      </w:r>
    </w:p>
    <w:p>
      <w:pPr>
        <w:ind w:firstLine="420"/>
        <w:jc w:val="both"/>
      </w:pPr>
      <w:r>
        <w:rPr>
          <w:color w:val="000000"/>
          <w:sz w:val="22"/>
        </w:rPr>
        <w:t>法定代表人或委托代理人（签字）：法定代表人或委托代理人（签字）：</w:t>
      </w:r>
    </w:p>
    <w:p>
      <w:pPr>
        <w:ind w:firstLine="840"/>
        <w:jc w:val="both"/>
      </w:pPr>
      <w:r>
        <w:rPr>
          <w:color w:val="000000"/>
          <w:sz w:val="22"/>
        </w:rPr>
        <w:t>年月日年月日</w:t>
      </w:r>
    </w:p>
    <w:p>
      <w:pPr>
        <w:ind w:firstLine="840"/>
        <w:jc w:val="both"/>
      </w:pPr>
    </w:p>
    <w:p>
      <w:pPr>
        <w:ind w:firstLine="840"/>
        <w:jc w:val="both"/>
      </w:pPr>
    </w:p>
    <w:p>
      <w:pPr>
        <w:jc w:val="center"/>
      </w:pPr>
      <w:r>
        <w:rPr>
          <w:b/>
          <w:color w:val="000000"/>
          <w:sz w:val="28"/>
        </w:rPr>
        <w:t>第五部分廉政合同</w:t>
      </w:r>
    </w:p>
    <w:p>
      <w:pPr>
        <w:jc w:val="both"/>
      </w:pPr>
    </w:p>
    <w:p>
      <w:pPr>
        <w:ind w:firstLine="420"/>
        <w:jc w:val="both"/>
      </w:pPr>
      <w:r>
        <w:rPr>
          <w:color w:val="000000"/>
          <w:sz w:val="22"/>
        </w:rPr>
        <w:t>发包人：（全称）</w:t>
      </w:r>
      <w:r>
        <w:rPr>
          <w:color w:val="000000"/>
          <w:sz w:val="22"/>
          <w:u w:val="single"/>
        </w:rPr>
        <w:t>汕头市澄海区溪南镇人民政府</w:t>
      </w:r>
    </w:p>
    <w:p>
      <w:pPr>
        <w:ind w:firstLine="420"/>
        <w:jc w:val="both"/>
      </w:pPr>
      <w:r>
        <w:rPr>
          <w:color w:val="000000"/>
          <w:sz w:val="22"/>
        </w:rPr>
        <w:t>承包人：（全称）</w:t>
      </w:r>
    </w:p>
    <w:p>
      <w:pPr>
        <w:ind w:firstLine="420"/>
        <w:jc w:val="both"/>
      </w:pPr>
      <w:r>
        <w:rPr>
          <w:color w:val="000000"/>
          <w:sz w:val="22"/>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2"/>
        </w:rPr>
        <w:t>1</w:t>
      </w:r>
      <w:r>
        <w:rPr>
          <w:b/>
          <w:color w:val="000000"/>
          <w:sz w:val="22"/>
        </w:rPr>
        <w:t>、双方权利和义务</w:t>
      </w:r>
    </w:p>
    <w:p>
      <w:pPr>
        <w:ind w:firstLine="420"/>
        <w:jc w:val="both"/>
      </w:pPr>
      <w:r>
        <w:rPr>
          <w:color w:val="000000"/>
          <w:sz w:val="22"/>
        </w:rPr>
        <w:t>1.1</w:t>
      </w:r>
      <w:r>
        <w:rPr>
          <w:color w:val="000000"/>
          <w:sz w:val="22"/>
        </w:rPr>
        <w:t>严格遵守国家有关法律法规的规定。</w:t>
      </w:r>
    </w:p>
    <w:p>
      <w:pPr>
        <w:ind w:firstLine="420"/>
        <w:jc w:val="both"/>
      </w:pPr>
      <w:r>
        <w:rPr>
          <w:color w:val="000000"/>
          <w:sz w:val="22"/>
        </w:rPr>
        <w:t>1.2</w:t>
      </w:r>
      <w:r>
        <w:rPr>
          <w:color w:val="000000"/>
          <w:sz w:val="22"/>
        </w:rPr>
        <w:t>严格执行一切合同文件，自觉按合同办事。</w:t>
      </w:r>
    </w:p>
    <w:p>
      <w:pPr>
        <w:ind w:firstLine="420"/>
        <w:jc w:val="both"/>
      </w:pPr>
      <w:r>
        <w:rPr>
          <w:color w:val="000000"/>
          <w:sz w:val="22"/>
        </w:rPr>
        <w:t>1.3</w:t>
      </w:r>
      <w:r>
        <w:rPr>
          <w:color w:val="000000"/>
          <w:sz w:val="22"/>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2"/>
        </w:rPr>
        <w:t>1.4</w:t>
      </w:r>
      <w:r>
        <w:rPr>
          <w:color w:val="000000"/>
          <w:sz w:val="22"/>
        </w:rPr>
        <w:t>建立健全廉政制度，开展廉政教育，设立廉政告示牌，公布举报电话，监督并认真查处违法违纪行为。</w:t>
      </w:r>
    </w:p>
    <w:p>
      <w:pPr>
        <w:ind w:firstLine="420"/>
        <w:jc w:val="both"/>
      </w:pPr>
      <w:r>
        <w:rPr>
          <w:color w:val="000000"/>
          <w:sz w:val="22"/>
        </w:rPr>
        <w:t>1.5</w:t>
      </w:r>
      <w:r>
        <w:rPr>
          <w:color w:val="000000"/>
          <w:sz w:val="22"/>
        </w:rPr>
        <w:t>发现对方在业务活动中有违反廉政建设规定的行为，应及时给予提醒和纠正。</w:t>
      </w:r>
    </w:p>
    <w:p>
      <w:pPr>
        <w:ind w:firstLine="420"/>
        <w:jc w:val="both"/>
      </w:pPr>
      <w:r>
        <w:rPr>
          <w:color w:val="000000"/>
          <w:sz w:val="22"/>
        </w:rPr>
        <w:t>1.6</w:t>
      </w:r>
      <w:r>
        <w:rPr>
          <w:color w:val="000000"/>
          <w:sz w:val="22"/>
        </w:rPr>
        <w:t>发现对方严重违反合同的行为，有向其上级部门举报、建议给予处理并要求告知处理结果的权利。没有上级部门的，可按施工合同通用条款第</w:t>
      </w:r>
      <w:r>
        <w:rPr>
          <w:color w:val="000000"/>
          <w:sz w:val="22"/>
        </w:rPr>
        <w:t>70</w:t>
      </w:r>
      <w:r>
        <w:rPr>
          <w:color w:val="000000"/>
          <w:sz w:val="22"/>
        </w:rPr>
        <w:t>条规定处理。</w:t>
      </w:r>
    </w:p>
    <w:p>
      <w:pPr>
        <w:ind w:firstLine="422"/>
        <w:jc w:val="both"/>
      </w:pPr>
      <w:r>
        <w:rPr>
          <w:b/>
          <w:color w:val="000000"/>
          <w:sz w:val="22"/>
        </w:rPr>
        <w:t>2</w:t>
      </w:r>
      <w:r>
        <w:rPr>
          <w:b/>
          <w:color w:val="000000"/>
          <w:sz w:val="22"/>
        </w:rPr>
        <w:t>、发包人义务</w:t>
      </w:r>
    </w:p>
    <w:p>
      <w:pPr>
        <w:ind w:firstLine="420"/>
        <w:jc w:val="both"/>
      </w:pPr>
      <w:r>
        <w:rPr>
          <w:color w:val="000000"/>
          <w:sz w:val="22"/>
        </w:rPr>
        <w:t>2.1</w:t>
      </w:r>
      <w:r>
        <w:rPr>
          <w:color w:val="000000"/>
          <w:sz w:val="22"/>
        </w:rPr>
        <w:t>发包人及其工作人员不得索要或接受承包人的礼金、有价证券和贵重物品，不得在承包人报销任何应由发包人或工作人员个人支付的费用等。</w:t>
      </w:r>
    </w:p>
    <w:p>
      <w:pPr>
        <w:ind w:firstLine="420"/>
        <w:jc w:val="both"/>
      </w:pPr>
      <w:r>
        <w:rPr>
          <w:color w:val="000000"/>
          <w:sz w:val="22"/>
        </w:rPr>
        <w:t>2.2</w:t>
      </w:r>
      <w:r>
        <w:rPr>
          <w:color w:val="000000"/>
          <w:sz w:val="22"/>
        </w:rPr>
        <w:t>发包人及其工作人员不得参加承包人安排的宴请（工作餐除外）和娱乐活动；不得接受承包人提供的通讯工具、交通工具和高档办公用品等。</w:t>
      </w:r>
    </w:p>
    <w:p>
      <w:pPr>
        <w:ind w:firstLine="420"/>
        <w:jc w:val="both"/>
      </w:pPr>
      <w:r>
        <w:rPr>
          <w:color w:val="000000"/>
          <w:sz w:val="22"/>
        </w:rPr>
        <w:t>2.3</w:t>
      </w:r>
      <w:r>
        <w:rPr>
          <w:color w:val="000000"/>
          <w:sz w:val="22"/>
        </w:rPr>
        <w:t>发包人及其工作人员不得要求或者接受承包人为其住房装修、婚丧嫁娶活动、配偶子女的工作安排以及出国出境、旅游等提供方便等。</w:t>
      </w:r>
    </w:p>
    <w:p>
      <w:pPr>
        <w:ind w:firstLine="420"/>
        <w:jc w:val="both"/>
      </w:pPr>
      <w:r>
        <w:rPr>
          <w:color w:val="000000"/>
          <w:sz w:val="22"/>
        </w:rPr>
        <w:t>2.4</w:t>
      </w:r>
      <w:r>
        <w:rPr>
          <w:color w:val="000000"/>
          <w:sz w:val="22"/>
        </w:rPr>
        <w:t>发包人及其工作人员及其配偶、子女不得从事与发包人有关的工程材料设备供应、工程分包、劳务等经济活动。</w:t>
      </w:r>
    </w:p>
    <w:p>
      <w:pPr>
        <w:ind w:firstLine="420"/>
        <w:jc w:val="both"/>
      </w:pPr>
      <w:r>
        <w:rPr>
          <w:color w:val="000000"/>
          <w:sz w:val="22"/>
        </w:rPr>
        <w:t>2.5</w:t>
      </w:r>
      <w:r>
        <w:rPr>
          <w:color w:val="000000"/>
          <w:sz w:val="22"/>
        </w:rPr>
        <w:t>发包人及其工作人员不得以任何理由向承包人推荐分包单位或推销材料，不得要求承包人购买合同约定外的材料和设备。</w:t>
      </w:r>
    </w:p>
    <w:p>
      <w:pPr>
        <w:ind w:firstLine="420"/>
        <w:jc w:val="both"/>
      </w:pPr>
      <w:r>
        <w:rPr>
          <w:color w:val="000000"/>
          <w:sz w:val="22"/>
        </w:rPr>
        <w:t>2.6</w:t>
      </w:r>
      <w:r>
        <w:rPr>
          <w:color w:val="000000"/>
          <w:sz w:val="22"/>
        </w:rPr>
        <w:t>发包人及其工作人员要秉公办事，不准营私舞弊，不准利用职权从事各种个人有偿中介活动和安排个人施工队伍。</w:t>
      </w:r>
    </w:p>
    <w:p>
      <w:pPr>
        <w:ind w:firstLine="422"/>
        <w:jc w:val="both"/>
      </w:pPr>
      <w:r>
        <w:rPr>
          <w:b/>
          <w:color w:val="000000"/>
          <w:sz w:val="22"/>
        </w:rPr>
        <w:t>3</w:t>
      </w:r>
      <w:r>
        <w:rPr>
          <w:b/>
          <w:color w:val="000000"/>
          <w:sz w:val="22"/>
        </w:rPr>
        <w:t>、承包人义务</w:t>
      </w:r>
    </w:p>
    <w:p>
      <w:pPr>
        <w:ind w:firstLine="420"/>
        <w:jc w:val="both"/>
      </w:pPr>
      <w:r>
        <w:rPr>
          <w:color w:val="000000"/>
          <w:sz w:val="22"/>
        </w:rPr>
        <w:t>3.1</w:t>
      </w:r>
      <w:r>
        <w:rPr>
          <w:color w:val="000000"/>
          <w:sz w:val="22"/>
        </w:rPr>
        <w:t>承包人不得以任何理由向发包人及其工作人员行贿或馈赠礼金、有价证券、贵重礼品。</w:t>
      </w:r>
    </w:p>
    <w:p>
      <w:pPr>
        <w:ind w:firstLine="420"/>
        <w:jc w:val="both"/>
      </w:pPr>
      <w:r>
        <w:rPr>
          <w:color w:val="000000"/>
          <w:sz w:val="22"/>
        </w:rPr>
        <w:t>3.2</w:t>
      </w:r>
      <w:r>
        <w:rPr>
          <w:color w:val="000000"/>
          <w:sz w:val="22"/>
        </w:rPr>
        <w:t>承包人不得以任何名义为发包人及其工作人员报销应由发包人或工作人员个人支付的任何费用。</w:t>
      </w:r>
    </w:p>
    <w:p>
      <w:pPr>
        <w:ind w:firstLine="420"/>
        <w:jc w:val="both"/>
      </w:pPr>
      <w:r>
        <w:rPr>
          <w:color w:val="000000"/>
          <w:sz w:val="22"/>
        </w:rPr>
        <w:t>3.3</w:t>
      </w:r>
      <w:r>
        <w:rPr>
          <w:color w:val="000000"/>
          <w:sz w:val="22"/>
        </w:rPr>
        <w:t>承包人不得以任何理由安排发包人及其工作人员参加宴请（工作餐除外）及娱乐活动。</w:t>
      </w:r>
    </w:p>
    <w:p>
      <w:pPr>
        <w:ind w:firstLine="420"/>
        <w:jc w:val="both"/>
      </w:pPr>
      <w:r>
        <w:rPr>
          <w:color w:val="000000"/>
          <w:sz w:val="22"/>
        </w:rPr>
        <w:t>3.4</w:t>
      </w:r>
      <w:r>
        <w:rPr>
          <w:color w:val="000000"/>
          <w:sz w:val="22"/>
        </w:rPr>
        <w:t>承包人不得为发包人和个人购置或提供通讯工具、交通工具和高档办公用品等。</w:t>
      </w:r>
    </w:p>
    <w:p>
      <w:pPr>
        <w:ind w:firstLine="422"/>
        <w:jc w:val="both"/>
      </w:pPr>
      <w:r>
        <w:rPr>
          <w:b/>
          <w:color w:val="000000"/>
          <w:sz w:val="22"/>
        </w:rPr>
        <w:t>4</w:t>
      </w:r>
      <w:r>
        <w:rPr>
          <w:b/>
          <w:color w:val="000000"/>
          <w:sz w:val="22"/>
        </w:rPr>
        <w:t>、违约责任</w:t>
      </w:r>
    </w:p>
    <w:p>
      <w:pPr>
        <w:ind w:firstLine="420"/>
        <w:jc w:val="both"/>
      </w:pPr>
      <w:r>
        <w:rPr>
          <w:color w:val="000000"/>
          <w:sz w:val="22"/>
        </w:rPr>
        <w:t>4.1</w:t>
      </w:r>
      <w:r>
        <w:rPr>
          <w:color w:val="000000"/>
          <w:sz w:val="22"/>
        </w:rPr>
        <w:t>发包人及其工作人员违反本合同第</w:t>
      </w:r>
      <w:r>
        <w:rPr>
          <w:color w:val="000000"/>
          <w:sz w:val="22"/>
        </w:rPr>
        <w:t>1</w:t>
      </w:r>
      <w:r>
        <w:rPr>
          <w:color w:val="000000"/>
          <w:sz w:val="22"/>
        </w:rPr>
        <w:t>条和第</w:t>
      </w:r>
      <w:r>
        <w:rPr>
          <w:color w:val="000000"/>
          <w:sz w:val="22"/>
        </w:rPr>
        <w:t>2</w:t>
      </w:r>
      <w:r>
        <w:rPr>
          <w:color w:val="000000"/>
          <w:sz w:val="22"/>
        </w:rPr>
        <w:t>条规定，应依据有关规定给予廉政建设规定的处分；涉嫌犯罪的，移交司法机关追究刑事责任；给承包人造成经济损失的，应予赔偿。</w:t>
      </w:r>
    </w:p>
    <w:p>
      <w:pPr>
        <w:ind w:firstLine="420"/>
        <w:jc w:val="both"/>
      </w:pPr>
      <w:r>
        <w:rPr>
          <w:color w:val="000000"/>
          <w:sz w:val="22"/>
        </w:rPr>
        <w:t>4.2</w:t>
      </w:r>
      <w:r>
        <w:rPr>
          <w:color w:val="000000"/>
          <w:sz w:val="22"/>
        </w:rPr>
        <w:t>承包人及其工作人员违反本合同第</w:t>
      </w:r>
      <w:r>
        <w:rPr>
          <w:color w:val="000000"/>
          <w:sz w:val="22"/>
        </w:rPr>
        <w:t>1</w:t>
      </w:r>
      <w:r>
        <w:rPr>
          <w:color w:val="000000"/>
          <w:sz w:val="22"/>
        </w:rPr>
        <w:t>条和第</w:t>
      </w:r>
      <w:r>
        <w:rPr>
          <w:color w:val="000000"/>
          <w:sz w:val="22"/>
        </w:rPr>
        <w:t>3</w:t>
      </w:r>
      <w:r>
        <w:rPr>
          <w:color w:val="000000"/>
          <w:sz w:val="22"/>
        </w:rPr>
        <w:t>条规定，应依据有关规定给予廉政建设规定的处分；给发包人造成经济损失的，应予赔偿；情节严重的，给予承包人一至三年内不得进入工程建设市场的处罚。</w:t>
      </w:r>
    </w:p>
    <w:p>
      <w:pPr>
        <w:jc w:val="both"/>
      </w:pPr>
      <w:r>
        <w:rPr>
          <w:b/>
          <w:color w:val="000000"/>
          <w:sz w:val="22"/>
        </w:rPr>
        <w:t>5</w:t>
      </w:r>
      <w:r>
        <w:rPr>
          <w:b/>
          <w:color w:val="000000"/>
          <w:sz w:val="22"/>
        </w:rPr>
        <w:t>、双方约定</w:t>
      </w:r>
    </w:p>
    <w:p>
      <w:pPr>
        <w:ind w:firstLine="480"/>
        <w:jc w:val="both"/>
      </w:pPr>
      <w:r>
        <w:rPr>
          <w:color w:val="000000"/>
          <w:sz w:val="22"/>
        </w:rPr>
        <w:t>本合同由双方或其上级部门负责监督执行，并由双方或其上级部门相互约请对本合同执行情况进行检查。</w:t>
      </w:r>
    </w:p>
    <w:p>
      <w:pPr>
        <w:ind w:firstLine="422"/>
        <w:jc w:val="both"/>
      </w:pPr>
      <w:r>
        <w:rPr>
          <w:b/>
          <w:color w:val="000000"/>
          <w:sz w:val="22"/>
        </w:rPr>
        <w:t>6</w:t>
      </w:r>
      <w:r>
        <w:rPr>
          <w:b/>
          <w:color w:val="000000"/>
          <w:sz w:val="22"/>
        </w:rPr>
        <w:t>、合同生效</w:t>
      </w:r>
    </w:p>
    <w:p>
      <w:pPr>
        <w:ind w:firstLine="420"/>
        <w:jc w:val="both"/>
      </w:pPr>
      <w:r>
        <w:rPr>
          <w:color w:val="000000"/>
          <w:sz w:val="22"/>
        </w:rPr>
        <w:t>本合同的有效期，自双方签署之日起至该工程竣工验收合格之日止。</w:t>
      </w:r>
    </w:p>
    <w:p>
      <w:pPr>
        <w:ind w:firstLine="422"/>
        <w:jc w:val="both"/>
      </w:pPr>
      <w:r>
        <w:rPr>
          <w:b/>
          <w:color w:val="000000"/>
          <w:sz w:val="22"/>
        </w:rPr>
        <w:t>7</w:t>
      </w:r>
      <w:r>
        <w:rPr>
          <w:b/>
          <w:color w:val="000000"/>
          <w:sz w:val="22"/>
        </w:rPr>
        <w:t>、合同法律效力</w:t>
      </w:r>
    </w:p>
    <w:p>
      <w:pPr>
        <w:ind w:firstLine="420"/>
        <w:jc w:val="both"/>
      </w:pPr>
      <w:r>
        <w:rPr>
          <w:color w:val="000000"/>
          <w:sz w:val="22"/>
        </w:rPr>
        <w:t>本合同作为</w:t>
      </w:r>
      <w:r>
        <w:rPr>
          <w:color w:val="000000"/>
          <w:sz w:val="22"/>
          <w:u w:val="single"/>
        </w:rPr>
        <w:t>溪南镇董坑村村址前路扩建及抽水机路建设工程</w:t>
      </w:r>
      <w:r>
        <w:rPr>
          <w:color w:val="000000"/>
          <w:sz w:val="22"/>
        </w:rPr>
        <w:t>施工合同的附件，与施工合同具有同等的法律效力，经双方签署后生效。</w:t>
      </w:r>
    </w:p>
    <w:p>
      <w:pPr>
        <w:ind w:firstLine="422"/>
        <w:jc w:val="both"/>
      </w:pPr>
      <w:r>
        <w:rPr>
          <w:b/>
          <w:color w:val="000000"/>
          <w:sz w:val="22"/>
        </w:rPr>
        <w:t>8</w:t>
      </w:r>
      <w:r>
        <w:rPr>
          <w:b/>
          <w:color w:val="000000"/>
          <w:sz w:val="22"/>
        </w:rPr>
        <w:t>、合同份数</w:t>
      </w:r>
    </w:p>
    <w:p>
      <w:pPr>
        <w:ind w:firstLine="420"/>
        <w:jc w:val="both"/>
      </w:pPr>
      <w:r>
        <w:rPr>
          <w:color w:val="000000"/>
          <w:sz w:val="22"/>
        </w:rPr>
        <w:t>本合同一式份，双方各执份。有上级部门的，双方应送交其上级部门各一份。</w:t>
      </w:r>
    </w:p>
    <w:p>
      <w:pPr>
        <w:ind w:firstLine="945"/>
        <w:jc w:val="both"/>
      </w:pPr>
    </w:p>
    <w:p>
      <w:pPr>
        <w:ind w:firstLine="945"/>
        <w:jc w:val="both"/>
      </w:pPr>
      <w:r>
        <w:rPr>
          <w:color w:val="000000"/>
          <w:sz w:val="22"/>
        </w:rPr>
        <w:t>发包人：（公章）承包人：（公章）</w:t>
      </w:r>
    </w:p>
    <w:p>
      <w:pPr>
        <w:ind w:firstLine="1050"/>
        <w:jc w:val="both"/>
      </w:pPr>
      <w:r>
        <w:rPr>
          <w:color w:val="000000"/>
          <w:sz w:val="22"/>
        </w:rPr>
        <w:t>地址：地址：</w:t>
      </w:r>
    </w:p>
    <w:p>
      <w:pPr>
        <w:ind w:firstLine="1050"/>
        <w:jc w:val="both"/>
      </w:pPr>
      <w:r>
        <w:rPr>
          <w:color w:val="000000"/>
          <w:sz w:val="22"/>
        </w:rPr>
        <w:t>法定代表人法定代表人</w:t>
      </w:r>
    </w:p>
    <w:p>
      <w:pPr>
        <w:ind w:firstLine="1050"/>
        <w:jc w:val="both"/>
      </w:pPr>
      <w:r>
        <w:rPr>
          <w:color w:val="000000"/>
          <w:sz w:val="22"/>
        </w:rPr>
        <w:t>或委托代理人：或委托代理人：</w:t>
      </w:r>
    </w:p>
    <w:p>
      <w:pPr>
        <w:ind w:firstLine="1050"/>
        <w:jc w:val="both"/>
      </w:pPr>
      <w:r>
        <w:rPr>
          <w:color w:val="000000"/>
          <w:sz w:val="22"/>
        </w:rPr>
        <w:t>电话：电话：</w:t>
      </w:r>
    </w:p>
    <w:p>
      <w:pPr>
        <w:ind w:firstLine="1050"/>
        <w:jc w:val="both"/>
      </w:pPr>
      <w:r>
        <w:rPr>
          <w:color w:val="000000"/>
          <w:sz w:val="22"/>
        </w:rPr>
        <w:t>传真：传真：</w:t>
      </w:r>
    </w:p>
    <w:p>
      <w:pPr>
        <w:ind w:firstLine="1050"/>
        <w:jc w:val="both"/>
      </w:pPr>
      <w:r>
        <w:rPr>
          <w:color w:val="000000"/>
          <w:sz w:val="22"/>
        </w:rPr>
        <w:t>开户银行：开户银行：</w:t>
      </w:r>
    </w:p>
    <w:p>
      <w:pPr>
        <w:ind w:firstLine="1050"/>
        <w:jc w:val="both"/>
      </w:pPr>
      <w:r>
        <w:rPr>
          <w:color w:val="000000"/>
          <w:sz w:val="22"/>
        </w:rPr>
        <w:t>帐号：帐号：</w:t>
      </w:r>
    </w:p>
    <w:p>
      <w:pPr>
        <w:ind w:firstLine="1050"/>
        <w:jc w:val="both"/>
      </w:pPr>
      <w:r>
        <w:rPr>
          <w:color w:val="000000"/>
          <w:sz w:val="22"/>
        </w:rPr>
        <w:t>邮政编码：邮政编码：</w:t>
      </w:r>
    </w:p>
    <w:p>
      <w:pPr>
        <w:ind w:firstLine="1050"/>
        <w:jc w:val="both"/>
      </w:pPr>
      <w:r>
        <w:rPr>
          <w:color w:val="000000"/>
          <w:sz w:val="22"/>
        </w:rPr>
        <w:t>电子邮箱</w:t>
      </w:r>
      <w:r>
        <w:rPr>
          <w:color w:val="000000"/>
          <w:sz w:val="22"/>
        </w:rPr>
        <w:t>:</w:t>
      </w:r>
      <w:r>
        <w:rPr>
          <w:color w:val="000000"/>
          <w:sz w:val="22"/>
        </w:rPr>
        <w:t>电子邮箱</w:t>
      </w:r>
      <w:r>
        <w:rPr>
          <w:color w:val="000000"/>
          <w:sz w:val="22"/>
        </w:rPr>
        <w:t>:</w:t>
      </w:r>
    </w:p>
    <w:p>
      <w:pPr>
        <w:jc w:val="both"/>
      </w:pPr>
    </w:p>
    <w:p>
      <w:pPr>
        <w:jc w:val="both"/>
      </w:pPr>
    </w:p>
    <w:p>
      <w:pPr>
        <w:ind w:firstLine="480"/>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440515-2023-01383</w:t>
      </w:r>
    </w:p>
    <w:p>
      <w:pPr>
        <w:jc w:val="center"/>
      </w:pPr>
      <w:r>
        <w:rPr>
          <w:b/>
          <w:sz w:val="24"/>
        </w:rPr>
        <w:t>采购项目编号：</w:t>
      </w:r>
      <w:r>
        <w:rPr>
          <w:b/>
          <w:sz w:val="24"/>
        </w:rPr>
        <w:t>HSCGZB202312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溪南镇董坑村村址前路扩建及抽水机路建设工程</w:t>
      </w:r>
      <w:r>
        <w:rPr>
          <w:u w:val="single"/>
        </w:rPr>
        <w:t>”</w:t>
      </w:r>
      <w:r>
        <w:rPr/>
        <w:t>项目的竞争性磋商[采购项目编号为：</w:t>
      </w:r>
      <w:r>
        <w:rPr>
          <w:u w:val="single"/>
        </w:rPr>
        <w:t>HSCGZB202312</w:t>
      </w:r>
      <w:r>
        <w:rPr/>
        <w:t>]，我方愿参与响应。</w:t>
      </w:r>
    </w:p>
    <w:p>
      <w:pPr>
        <w:ind w:firstLine="480"/>
      </w:pPr>
      <w:r>
        <w:rPr/>
        <w:t>我方确认收到贵方提供的</w:t>
      </w:r>
      <w:r>
        <w:rPr>
          <w:u w:val="single"/>
        </w:rPr>
        <w:t>“</w:t>
      </w:r>
      <w:r>
        <w:rPr>
          <w:u w:val="single"/>
        </w:rPr>
        <w:t>溪南镇董坑村村址前路扩建及抽水机路建设工程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溪南镇董坑村村址前路扩建及抽水机路建设工程</w:t>
      </w:r>
      <w:r>
        <w:rPr/>
        <w:t>”项目采购[采购项目编号为</w:t>
      </w:r>
      <w:r>
        <w:rPr/>
        <w:t>HSCGZB202312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汕头市澄海区溪南镇人民政府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溪南镇董坑村村址前路扩建及抽水机路建设工程</w:t>
      </w:r>
      <w:r>
        <w:rPr/>
        <w:t>（采购项目编号：</w:t>
      </w:r>
      <w:r>
        <w:rPr/>
        <w:t>HSCGZB202312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溪南镇董坑村村址前路扩建及抽水机路建设工程</w:t>
      </w:r>
      <w:r>
        <w:rPr/>
        <w:t>”项目（采购项目编号：</w:t>
      </w:r>
      <w:r>
        <w:rPr/>
        <w:t>HSCGZB202312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